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1 -->
  <w:body>
    <w:p w:rsidR="00E453AF" w:rsidRPr="00E453AF" w:rsidP="00DC2652" w14:paraId="4E291D69" w14:textId="0FF4E307">
      <w:pPr>
        <w:spacing w:line="259" w:lineRule="auto"/>
        <w:ind w:left="1440" w:firstLine="720"/>
        <w:rPr>
          <w:b/>
          <w:bCs/>
          <w:sz w:val="32"/>
          <w:szCs w:val="32"/>
          <w:u w:val="single"/>
        </w:rPr>
      </w:pPr>
      <w:r w:rsidRPr="00E453AF">
        <w:rPr>
          <w:b/>
          <w:bCs/>
          <w:sz w:val="32"/>
          <w:szCs w:val="32"/>
          <w:u w:val="single"/>
        </w:rPr>
        <w:t>NAPSA Scam Advice Forum</w:t>
      </w:r>
      <w:r w:rsidRPr="00872B91" w:rsidR="00DC3B34">
        <w:rPr>
          <w:b/>
          <w:bCs/>
          <w:sz w:val="32"/>
          <w:szCs w:val="32"/>
        </w:rPr>
        <w:t xml:space="preserve">    </w:t>
      </w:r>
      <w:r w:rsidR="00461A20">
        <w:rPr>
          <w:b/>
          <w:bCs/>
          <w:sz w:val="32"/>
          <w:szCs w:val="32"/>
          <w:u w:val="single"/>
        </w:rPr>
        <w:t>June</w:t>
      </w:r>
      <w:r w:rsidR="00AE676B">
        <w:rPr>
          <w:b/>
          <w:bCs/>
          <w:sz w:val="32"/>
          <w:szCs w:val="32"/>
          <w:u w:val="single"/>
        </w:rPr>
        <w:t xml:space="preserve"> </w:t>
      </w:r>
      <w:r w:rsidR="009E302D">
        <w:rPr>
          <w:b/>
          <w:bCs/>
          <w:sz w:val="32"/>
          <w:szCs w:val="32"/>
          <w:u w:val="single"/>
        </w:rPr>
        <w:t>2026</w:t>
      </w:r>
    </w:p>
    <w:p w:rsidR="008279DB" w:rsidP="00461A20" w14:paraId="63234FE9" w14:textId="6A74BF3A">
      <w:pPr>
        <w:spacing w:line="259" w:lineRule="auto"/>
        <w:contextualSpacing/>
        <w:rPr>
          <w:rFonts w:cstheme="minorHAnsi"/>
          <w:b/>
          <w:bCs/>
          <w:kern w:val="0"/>
          <w14:ligatures w14:val="none"/>
        </w:rPr>
      </w:pPr>
      <w:r w:rsidRPr="00044BF6">
        <w:rPr>
          <w:rFonts w:cstheme="minorHAnsi"/>
          <w:b/>
          <w:bCs/>
          <w:kern w:val="0"/>
          <w:u w:val="single"/>
          <w14:ligatures w14:val="none"/>
        </w:rPr>
        <w:t>Topic:</w:t>
      </w:r>
      <w:r w:rsidRPr="00EC09D8" w:rsidR="00E633BC">
        <w:rPr>
          <w:rFonts w:cstheme="minorHAnsi"/>
          <w:b/>
          <w:bCs/>
          <w:kern w:val="0"/>
          <w14:ligatures w14:val="none"/>
        </w:rPr>
        <w:t xml:space="preserve"> </w:t>
      </w:r>
      <w:r w:rsidR="00F27B5E">
        <w:rPr>
          <w:rFonts w:cstheme="minorHAnsi"/>
          <w:b/>
          <w:bCs/>
          <w:kern w:val="0"/>
          <w14:ligatures w14:val="none"/>
        </w:rPr>
        <w:t>The Scam Justice Legal Clinic</w:t>
      </w:r>
      <w:r w:rsidR="005C1ECC">
        <w:rPr>
          <w:rFonts w:cstheme="minorHAnsi"/>
          <w:b/>
          <w:bCs/>
          <w:kern w:val="0"/>
          <w14:ligatures w14:val="none"/>
        </w:rPr>
        <w:t>, a pro-bono</w:t>
      </w:r>
      <w:r w:rsidR="00BE789D">
        <w:rPr>
          <w:rFonts w:cstheme="minorHAnsi"/>
          <w:b/>
          <w:bCs/>
          <w:kern w:val="0"/>
          <w14:ligatures w14:val="none"/>
        </w:rPr>
        <w:t xml:space="preserve"> </w:t>
      </w:r>
      <w:r w:rsidR="00A84AE6">
        <w:rPr>
          <w:rFonts w:cstheme="minorHAnsi"/>
          <w:b/>
          <w:bCs/>
          <w:kern w:val="0"/>
          <w14:ligatures w14:val="none"/>
        </w:rPr>
        <w:t xml:space="preserve">limited scope </w:t>
      </w:r>
      <w:r w:rsidR="00BE789D">
        <w:rPr>
          <w:rFonts w:cstheme="minorHAnsi"/>
          <w:b/>
          <w:bCs/>
          <w:kern w:val="0"/>
          <w14:ligatures w14:val="none"/>
        </w:rPr>
        <w:t>legal services clinic for those victimized in online</w:t>
      </w:r>
      <w:r w:rsidR="008707A7">
        <w:rPr>
          <w:rFonts w:cstheme="minorHAnsi"/>
          <w:b/>
          <w:bCs/>
          <w:kern w:val="0"/>
          <w14:ligatures w14:val="none"/>
        </w:rPr>
        <w:t xml:space="preserve"> </w:t>
      </w:r>
      <w:r w:rsidR="00BE789D">
        <w:rPr>
          <w:rFonts w:cstheme="minorHAnsi"/>
          <w:b/>
          <w:bCs/>
          <w:kern w:val="0"/>
          <w14:ligatures w14:val="none"/>
        </w:rPr>
        <w:t xml:space="preserve"> scams</w:t>
      </w:r>
    </w:p>
    <w:p w:rsidR="00044BF6" w:rsidP="00461A20" w14:paraId="47CEBF2A" w14:textId="77777777">
      <w:pPr>
        <w:spacing w:line="259" w:lineRule="auto"/>
        <w:contextualSpacing/>
        <w:rPr>
          <w:rFonts w:cstheme="minorHAnsi"/>
          <w:b/>
          <w:bCs/>
          <w:kern w:val="0"/>
          <w14:ligatures w14:val="none"/>
        </w:rPr>
      </w:pPr>
    </w:p>
    <w:p w:rsidR="007C7A59" w:rsidRPr="00044BF6" w:rsidP="00461A20" w14:paraId="34EFF057" w14:textId="77777777">
      <w:pPr>
        <w:spacing w:line="259" w:lineRule="auto"/>
        <w:contextualSpacing/>
        <w:rPr>
          <w:rFonts w:cstheme="minorHAnsi"/>
          <w:b/>
          <w:bCs/>
          <w:kern w:val="0"/>
          <w:u w:val="single"/>
          <w14:ligatures w14:val="none"/>
        </w:rPr>
      </w:pPr>
      <w:r w:rsidRPr="00044BF6">
        <w:rPr>
          <w:rFonts w:cstheme="minorHAnsi"/>
          <w:b/>
          <w:bCs/>
          <w:kern w:val="0"/>
          <w:u w:val="single"/>
          <w14:ligatures w14:val="none"/>
        </w:rPr>
        <w:t>Co-presenters</w:t>
      </w:r>
      <w:r w:rsidRPr="00044BF6" w:rsidR="005C1ECC">
        <w:rPr>
          <w:rFonts w:cstheme="minorHAnsi"/>
          <w:b/>
          <w:bCs/>
          <w:kern w:val="0"/>
          <w:u w:val="single"/>
          <w14:ligatures w14:val="none"/>
        </w:rPr>
        <w:t xml:space="preserve">: </w:t>
      </w:r>
    </w:p>
    <w:p w:rsidR="00E445C2" w:rsidP="00461A20" w14:paraId="19F4AE82" w14:textId="42A45223">
      <w:pPr>
        <w:spacing w:line="259" w:lineRule="auto"/>
        <w:contextualSpacing/>
        <w:rPr>
          <w:rFonts w:cstheme="minorHAnsi"/>
          <w:b/>
          <w:bCs/>
          <w:kern w:val="0"/>
          <w14:ligatures w14:val="none"/>
        </w:rPr>
      </w:pPr>
      <w:r w:rsidRPr="007C7A59">
        <w:rPr>
          <w:rFonts w:cstheme="minorHAnsi"/>
          <w:b/>
          <w:bCs/>
          <w:kern w:val="0"/>
          <w14:ligatures w14:val="none"/>
        </w:rPr>
        <w:t>Alyssa</w:t>
      </w:r>
      <w:r w:rsidRPr="007C7A59">
        <w:rPr>
          <w:rFonts w:cstheme="minorHAnsi"/>
          <w:b/>
          <w:bCs/>
          <w:kern w:val="0"/>
          <w14:ligatures w14:val="none"/>
        </w:rPr>
        <w:t xml:space="preserve"> Saunders,</w:t>
      </w:r>
      <w:r w:rsidRPr="007C7A59">
        <w:rPr>
          <w:rFonts w:cstheme="minorHAnsi"/>
          <w:kern w:val="0"/>
          <w14:ligatures w14:val="none"/>
        </w:rPr>
        <w:t xml:space="preserve"> Director, Corporate Pro Bono</w:t>
      </w:r>
      <w:r w:rsidRPr="007C7A59" w:rsidR="001C4A05">
        <w:rPr>
          <w:rFonts w:cstheme="minorHAnsi"/>
          <w:kern w:val="0"/>
          <w14:ligatures w14:val="none"/>
        </w:rPr>
        <w:t xml:space="preserve"> at the nonprofit Pro Bono Institute</w:t>
      </w:r>
    </w:p>
    <w:p w:rsidR="001C4A05" w:rsidRPr="007C7A59" w:rsidP="00461A20" w14:paraId="68805E0C" w14:textId="7FBA6136">
      <w:pPr>
        <w:spacing w:line="259" w:lineRule="auto"/>
        <w:contextualSpacing/>
        <w:rPr>
          <w:rFonts w:cstheme="minorHAnsi"/>
          <w:kern w:val="0"/>
          <w14:ligatures w14:val="none"/>
        </w:rPr>
      </w:pPr>
      <w:r>
        <w:rPr>
          <w:rFonts w:cstheme="minorHAnsi"/>
          <w:b/>
          <w:bCs/>
          <w:kern w:val="0"/>
          <w14:ligatures w14:val="none"/>
        </w:rPr>
        <w:t xml:space="preserve">Beersheba Philippe </w:t>
      </w:r>
      <w:r w:rsidRPr="007C7A59">
        <w:rPr>
          <w:rFonts w:cstheme="minorHAnsi"/>
          <w:kern w:val="0"/>
          <w14:ligatures w14:val="none"/>
        </w:rPr>
        <w:t>Senior Program Manager at Amazon</w:t>
      </w:r>
      <w:r w:rsidRPr="007C7A59" w:rsidR="0069448C">
        <w:rPr>
          <w:rFonts w:cstheme="minorHAnsi"/>
          <w:kern w:val="0"/>
          <w14:ligatures w14:val="none"/>
        </w:rPr>
        <w:t>, as part of the Customer Protection and Enforcement Team</w:t>
      </w:r>
    </w:p>
    <w:p w:rsidR="0069448C" w:rsidRPr="007C7A59" w:rsidP="00461A20" w14:paraId="54163AC3" w14:textId="231722E3">
      <w:pPr>
        <w:spacing w:line="259" w:lineRule="auto"/>
        <w:contextualSpacing/>
        <w:rPr>
          <w:rFonts w:ascii="Aptos" w:eastAsia="Times New Roman" w:hAnsi="Aptos" w:cs="Times New Roman"/>
          <w:color w:val="000000"/>
          <w:kern w:val="0"/>
          <w14:ligatures w14:val="none"/>
        </w:rPr>
      </w:pPr>
      <w:r>
        <w:rPr>
          <w:rFonts w:cstheme="minorHAnsi"/>
          <w:b/>
          <w:bCs/>
          <w:kern w:val="0"/>
          <w14:ligatures w14:val="none"/>
        </w:rPr>
        <w:t xml:space="preserve">Grant Damon-Feng, </w:t>
      </w:r>
      <w:r w:rsidRPr="007C7A59">
        <w:rPr>
          <w:rFonts w:cstheme="minorHAnsi"/>
          <w:kern w:val="0"/>
          <w14:ligatures w14:val="none"/>
        </w:rPr>
        <w:t>Partner at Davis Wright</w:t>
      </w:r>
      <w:r w:rsidRPr="007C7A59" w:rsidR="006C119A">
        <w:rPr>
          <w:rFonts w:cstheme="minorHAnsi"/>
          <w:kern w:val="0"/>
          <w14:ligatures w14:val="none"/>
        </w:rPr>
        <w:t xml:space="preserve"> Tremaine</w:t>
      </w:r>
      <w:r w:rsidR="00752C6A">
        <w:rPr>
          <w:rFonts w:cstheme="minorHAnsi"/>
          <w:kern w:val="0"/>
          <w14:ligatures w14:val="none"/>
        </w:rPr>
        <w:t xml:space="preserve"> LLP</w:t>
      </w:r>
      <w:r w:rsidR="00660CE3">
        <w:rPr>
          <w:rFonts w:cstheme="minorHAnsi"/>
          <w:kern w:val="0"/>
          <w14:ligatures w14:val="none"/>
        </w:rPr>
        <w:t xml:space="preserve"> -</w:t>
      </w:r>
      <w:r w:rsidRPr="007C7A59" w:rsidR="006C119A">
        <w:rPr>
          <w:rFonts w:cstheme="minorHAnsi"/>
          <w:kern w:val="0"/>
          <w14:ligatures w14:val="none"/>
        </w:rPr>
        <w:t xml:space="preserve"> member of the</w:t>
      </w:r>
      <w:r w:rsidR="00752C6A">
        <w:rPr>
          <w:rFonts w:cstheme="minorHAnsi"/>
          <w:kern w:val="0"/>
          <w14:ligatures w14:val="none"/>
        </w:rPr>
        <w:t xml:space="preserve"> c</w:t>
      </w:r>
      <w:r w:rsidRPr="007C7A59" w:rsidR="006C119A">
        <w:rPr>
          <w:rFonts w:cstheme="minorHAnsi"/>
          <w:kern w:val="0"/>
          <w14:ligatures w14:val="none"/>
        </w:rPr>
        <w:t>yber</w:t>
      </w:r>
      <w:r w:rsidR="00752C6A">
        <w:rPr>
          <w:rFonts w:cstheme="minorHAnsi"/>
          <w:kern w:val="0"/>
          <w14:ligatures w14:val="none"/>
        </w:rPr>
        <w:t xml:space="preserve">crime </w:t>
      </w:r>
      <w:r w:rsidRPr="007C7A59" w:rsidR="006C119A">
        <w:rPr>
          <w:rFonts w:cstheme="minorHAnsi"/>
          <w:kern w:val="0"/>
          <w14:ligatures w14:val="none"/>
        </w:rPr>
        <w:t>enforcement practice</w:t>
      </w:r>
    </w:p>
    <w:p w:rsidR="007C7A59" w:rsidP="001724A0" w14:paraId="10FE6040" w14:textId="77777777">
      <w:pPr>
        <w:spacing w:after="0" w:line="259" w:lineRule="auto"/>
        <w:contextualSpacing/>
        <w:rPr>
          <w:rFonts w:cstheme="minorHAnsi"/>
          <w:b/>
          <w:bCs/>
          <w:kern w:val="0"/>
          <w14:ligatures w14:val="none"/>
        </w:rPr>
      </w:pPr>
    </w:p>
    <w:p w:rsidR="00E453AF" w:rsidRPr="00E453AF" w:rsidP="001724A0" w14:paraId="6AA3CAD2" w14:textId="73E41B75">
      <w:pPr>
        <w:spacing w:after="0" w:line="259" w:lineRule="auto"/>
        <w:contextualSpacing/>
        <w:rPr>
          <w:rFonts w:cstheme="minorHAnsi"/>
          <w:kern w:val="0"/>
          <w14:ligatures w14:val="none"/>
        </w:rPr>
      </w:pPr>
      <w:r w:rsidRPr="00E453AF">
        <w:rPr>
          <w:rFonts w:cstheme="minorHAnsi"/>
          <w:b/>
          <w:bCs/>
          <w:kern w:val="0"/>
          <w14:ligatures w14:val="none"/>
        </w:rPr>
        <w:t>Co-Hosts:</w:t>
      </w:r>
      <w:r w:rsidRPr="00E453AF">
        <w:rPr>
          <w:rFonts w:cstheme="minorHAnsi"/>
          <w:kern w:val="0"/>
          <w14:ligatures w14:val="none"/>
        </w:rPr>
        <w:t xml:space="preserve"> Steve Baker and Debbie Deem</w:t>
      </w:r>
    </w:p>
    <w:p w:rsidR="00AB6FF9" w:rsidP="001724A0" w14:paraId="35E16209" w14:textId="77777777">
      <w:pPr>
        <w:spacing w:after="0" w:line="259" w:lineRule="auto"/>
        <w:rPr>
          <w:rFonts w:cstheme="minorHAnsi"/>
          <w:kern w:val="0"/>
          <w14:ligatures w14:val="none"/>
        </w:rPr>
      </w:pPr>
    </w:p>
    <w:p w:rsidR="00E453AF" w:rsidRPr="00E453AF" w:rsidP="001724A0" w14:paraId="28A8B94D" w14:textId="09457175">
      <w:pPr>
        <w:spacing w:after="0" w:line="259" w:lineRule="auto"/>
        <w:rPr>
          <w:rFonts w:cstheme="minorHAnsi"/>
          <w:kern w:val="0"/>
          <w14:ligatures w14:val="none"/>
        </w:rPr>
      </w:pPr>
      <w:r w:rsidRPr="00E453AF">
        <w:rPr>
          <w:rFonts w:cstheme="minorHAnsi"/>
          <w:kern w:val="0"/>
          <w14:ligatures w14:val="none"/>
        </w:rPr>
        <w:t>Sign up for Steve’s weekly ‘</w:t>
      </w:r>
      <w:r w:rsidRPr="00872B91">
        <w:rPr>
          <w:rFonts w:cstheme="minorHAnsi"/>
          <w:b/>
          <w:bCs/>
          <w:kern w:val="0"/>
          <w:u w:val="single"/>
          <w14:ligatures w14:val="none"/>
        </w:rPr>
        <w:t>www.Bakerfraudreport.com</w:t>
      </w:r>
      <w:r w:rsidRPr="00E453AF">
        <w:rPr>
          <w:rFonts w:cstheme="minorHAnsi"/>
          <w:kern w:val="0"/>
          <w14:ligatures w14:val="none"/>
        </w:rPr>
        <w:t>’ for</w:t>
      </w:r>
      <w:r w:rsidR="008707A7">
        <w:rPr>
          <w:rFonts w:cstheme="minorHAnsi"/>
          <w:kern w:val="0"/>
          <w14:ligatures w14:val="none"/>
        </w:rPr>
        <w:t xml:space="preserve"> worldwide</w:t>
      </w:r>
      <w:r w:rsidRPr="00E453AF">
        <w:rPr>
          <w:rFonts w:cstheme="minorHAnsi"/>
          <w:kern w:val="0"/>
          <w14:ligatures w14:val="none"/>
        </w:rPr>
        <w:t xml:space="preserve"> news/trends/ arrests/prosecutions transnational organized crime frauds/scams.        </w:t>
      </w:r>
    </w:p>
    <w:p w:rsidR="001724A0" w:rsidP="00AB6FF9" w14:paraId="216DA428" w14:textId="77777777">
      <w:pPr>
        <w:spacing w:line="259" w:lineRule="auto"/>
        <w:rPr>
          <w:rFonts w:cstheme="minorHAnsi"/>
          <w:b/>
          <w:bCs/>
          <w:kern w:val="0"/>
          <w:u w:val="single"/>
          <w14:ligatures w14:val="none"/>
        </w:rPr>
      </w:pPr>
    </w:p>
    <w:p w:rsidR="00EC5184" w:rsidP="00E453AF" w14:paraId="568583CF" w14:textId="77777777">
      <w:pPr>
        <w:spacing w:line="259" w:lineRule="auto"/>
        <w:rPr>
          <w:rFonts w:cstheme="minorHAnsi"/>
          <w:kern w:val="0"/>
          <w14:ligatures w14:val="none"/>
        </w:rPr>
      </w:pPr>
      <w:r w:rsidRPr="00E453AF">
        <w:rPr>
          <w:rFonts w:cstheme="minorHAnsi"/>
          <w:b/>
          <w:bCs/>
          <w:kern w:val="0"/>
          <w:u w:val="single"/>
          <w14:ligatures w14:val="none"/>
        </w:rPr>
        <w:t>National Elder Fraud Hotline</w:t>
      </w:r>
      <w:r w:rsidRPr="00E453AF">
        <w:rPr>
          <w:rFonts w:cstheme="minorHAnsi"/>
          <w:b/>
          <w:bCs/>
          <w:kern w:val="0"/>
          <w14:ligatures w14:val="none"/>
        </w:rPr>
        <w:t xml:space="preserve"> (U.S. </w:t>
      </w:r>
      <w:r w:rsidRPr="00E453AF" w:rsidR="005A546D">
        <w:rPr>
          <w:rFonts w:cstheme="minorHAnsi"/>
          <w:b/>
          <w:bCs/>
          <w:kern w:val="0"/>
          <w14:ligatures w14:val="none"/>
        </w:rPr>
        <w:t xml:space="preserve">DOJ) </w:t>
      </w:r>
      <w:r w:rsidRPr="00E453AF" w:rsidR="005A546D">
        <w:rPr>
          <w:rFonts w:cstheme="minorHAnsi"/>
          <w:b/>
          <w:bCs/>
          <w:kern w:val="0"/>
          <w14:ligatures w14:val="none"/>
        </w:rPr>
        <w:tab/>
      </w:r>
      <w:r w:rsidRPr="00E453AF">
        <w:rPr>
          <w:rFonts w:cstheme="minorHAnsi"/>
          <w:kern w:val="0"/>
          <w14:ligatures w14:val="none"/>
        </w:rPr>
        <w:t>1-833-372-8311National federal hotline for adults 60 and over to report fraud and providing support and resources/safety tips. Help with filing IC3 and FTC reports. Language line.</w:t>
      </w:r>
      <w:r w:rsidR="00AB6FF9">
        <w:rPr>
          <w:rFonts w:cstheme="minorHAnsi"/>
          <w:kern w:val="0"/>
          <w14:ligatures w14:val="none"/>
        </w:rPr>
        <w:t xml:space="preserve">  </w:t>
      </w:r>
      <w:r w:rsidRPr="00E453AF">
        <w:rPr>
          <w:rFonts w:cstheme="minorHAnsi"/>
          <w:color w:val="77206D" w:themeColor="accent5" w:themeShade="BF"/>
          <w:kern w:val="0"/>
          <w:u w:val="single"/>
          <w14:ligatures w14:val="none"/>
        </w:rPr>
        <w:t>https://ovc.ojp.gov/program/stop-elder-fraud/providing-help-restoring-hope</w:t>
      </w:r>
      <w:r w:rsidRPr="00E453AF">
        <w:rPr>
          <w:rFonts w:cstheme="minorHAnsi"/>
          <w:kern w:val="0"/>
          <w14:ligatures w14:val="none"/>
        </w:rPr>
        <w:tab/>
      </w:r>
    </w:p>
    <w:p w:rsidR="00F632A0" w:rsidP="00E453AF" w14:paraId="18C6BA32" w14:textId="77777777">
      <w:pPr>
        <w:spacing w:line="259" w:lineRule="auto"/>
        <w:rPr>
          <w:rFonts w:cstheme="minorHAnsi"/>
          <w:b/>
          <w:bCs/>
          <w:kern w:val="0"/>
          <w:u w:val="single"/>
          <w14:ligatures w14:val="none"/>
        </w:rPr>
      </w:pPr>
    </w:p>
    <w:p w:rsidR="00E453AF" w:rsidRPr="00EC5184" w:rsidP="00E453AF" w14:paraId="4AFCDA88" w14:textId="6B182816">
      <w:pPr>
        <w:spacing w:line="259" w:lineRule="auto"/>
        <w:rPr>
          <w:rFonts w:cstheme="minorHAnsi"/>
          <w:kern w:val="0"/>
          <w14:ligatures w14:val="none"/>
        </w:rPr>
      </w:pPr>
      <w:r w:rsidRPr="00E453AF">
        <w:rPr>
          <w:rFonts w:cstheme="minorHAnsi"/>
          <w:b/>
          <w:bCs/>
          <w:kern w:val="0"/>
          <w:u w:val="single"/>
          <w14:ligatures w14:val="none"/>
        </w:rPr>
        <w:t>Report Fraud to Local Police/Adult Protective Services (APS) as Well as One or More of These Federal Govt. Databases/Agencies</w:t>
      </w:r>
    </w:p>
    <w:p w:rsidR="00E453AF" w:rsidRPr="00E453AF" w:rsidP="00E453AF" w14:paraId="61586D8B" w14:textId="2361D579">
      <w:pPr>
        <w:numPr>
          <w:ilvl w:val="0"/>
          <w:numId w:val="1"/>
        </w:numPr>
        <w:spacing w:line="259" w:lineRule="auto"/>
        <w:contextualSpacing/>
        <w:rPr>
          <w:rFonts w:cstheme="minorHAnsi"/>
          <w:kern w:val="0"/>
          <w14:ligatures w14:val="none"/>
        </w:rPr>
      </w:pPr>
      <w:r w:rsidRPr="00E453AF">
        <w:rPr>
          <w:rFonts w:cstheme="minorHAnsi"/>
          <w:color w:val="467886" w:themeColor="hyperlink"/>
          <w:kern w:val="0"/>
          <w14:ligatures w14:val="none"/>
        </w:rPr>
        <w:t>FBI</w:t>
      </w:r>
      <w:r w:rsidRPr="00E453AF">
        <w:rPr>
          <w:rFonts w:cstheme="minorHAnsi"/>
          <w:kern w:val="0"/>
          <w14:ligatures w14:val="none"/>
        </w:rPr>
        <w:t xml:space="preserve"> Internet Crime Complaint Center</w:t>
      </w:r>
      <w:r>
        <w:t xml:space="preserve"> </w:t>
      </w:r>
      <w:r w:rsidR="00F95413">
        <w:tab/>
      </w:r>
      <w:r w:rsidR="00F95413">
        <w:tab/>
      </w:r>
      <w:r w:rsidR="00F95413">
        <w:tab/>
      </w:r>
      <w:r w:rsidR="000D047C">
        <w:tab/>
      </w:r>
      <w:hyperlink r:id="rId5" w:history="1">
        <w:r w:rsidRPr="00B6309A" w:rsidR="000D047C">
          <w:rPr>
            <w:rStyle w:val="Hyperlink"/>
            <w:rFonts w:cstheme="minorHAnsi"/>
            <w:kern w:val="0"/>
            <w14:ligatures w14:val="none"/>
          </w:rPr>
          <w:t>www.ic3.gov</w:t>
        </w:r>
      </w:hyperlink>
      <w:r w:rsidRPr="00E453AF">
        <w:rPr>
          <w:rFonts w:cstheme="minorHAnsi"/>
          <w:color w:val="467886" w:themeColor="hyperlink"/>
          <w:kern w:val="0"/>
          <w14:ligatures w14:val="none"/>
        </w:rPr>
        <w:tab/>
      </w:r>
      <w:r w:rsidRPr="00E453AF">
        <w:rPr>
          <w:rFonts w:cstheme="minorHAnsi"/>
          <w:color w:val="467886" w:themeColor="hyperlink"/>
          <w:kern w:val="0"/>
          <w14:ligatures w14:val="none"/>
        </w:rPr>
        <w:tab/>
      </w:r>
      <w:r w:rsidRPr="00E453AF">
        <w:rPr>
          <w:rFonts w:cstheme="minorHAnsi"/>
          <w:color w:val="467886" w:themeColor="hyperlink"/>
          <w:kern w:val="0"/>
          <w14:ligatures w14:val="none"/>
        </w:rPr>
        <w:tab/>
      </w:r>
      <w:r w:rsidRPr="00E453AF">
        <w:rPr>
          <w:rFonts w:cstheme="minorHAnsi"/>
          <w:color w:val="467886" w:themeColor="hyperlink"/>
          <w:kern w:val="0"/>
          <w14:ligatures w14:val="none"/>
        </w:rPr>
        <w:tab/>
      </w:r>
    </w:p>
    <w:p w:rsidR="00E453AF" w:rsidRPr="00E453AF" w:rsidP="00E453AF" w14:paraId="186F5B0B" w14:textId="58D74EA8">
      <w:pPr>
        <w:numPr>
          <w:ilvl w:val="0"/>
          <w:numId w:val="1"/>
        </w:numPr>
        <w:spacing w:line="259" w:lineRule="auto"/>
        <w:contextualSpacing/>
        <w:rPr>
          <w:rFonts w:cstheme="minorHAnsi"/>
          <w:kern w:val="0"/>
          <w14:ligatures w14:val="none"/>
        </w:rPr>
      </w:pPr>
      <w:r w:rsidRPr="00E453AF">
        <w:rPr>
          <w:rFonts w:cstheme="minorHAnsi"/>
          <w:kern w:val="0"/>
          <w14:ligatures w14:val="none"/>
        </w:rPr>
        <w:t xml:space="preserve">Federal Trade </w:t>
      </w:r>
      <w:r w:rsidRPr="00E453AF" w:rsidR="00CD6DB1">
        <w:rPr>
          <w:rFonts w:cstheme="minorHAnsi"/>
          <w:kern w:val="0"/>
          <w14:ligatures w14:val="none"/>
        </w:rPr>
        <w:t>Commission</w:t>
      </w:r>
      <w:r w:rsidR="00CD6DB1">
        <w:rPr>
          <w:rFonts w:cstheme="minorHAnsi"/>
          <w:kern w:val="0"/>
          <w14:ligatures w14:val="none"/>
        </w:rPr>
        <w:t xml:space="preserve"> (</w:t>
      </w:r>
      <w:r w:rsidR="00614B08">
        <w:rPr>
          <w:rFonts w:cstheme="minorHAnsi"/>
          <w:kern w:val="0"/>
          <w14:ligatures w14:val="none"/>
        </w:rPr>
        <w:t>FTC)</w:t>
      </w:r>
      <w:r w:rsidRPr="00E453AF">
        <w:rPr>
          <w:rFonts w:cstheme="minorHAnsi"/>
          <w:kern w:val="0"/>
          <w14:ligatures w14:val="none"/>
        </w:rPr>
        <w:t xml:space="preserve"> </w:t>
      </w:r>
      <w:r>
        <w:rPr>
          <w:rFonts w:cstheme="minorHAnsi"/>
          <w:kern w:val="0"/>
          <w14:ligatures w14:val="none"/>
        </w:rPr>
        <w:tab/>
      </w:r>
      <w:r>
        <w:rPr>
          <w:rFonts w:cstheme="minorHAnsi"/>
          <w:kern w:val="0"/>
          <w14:ligatures w14:val="none"/>
        </w:rPr>
        <w:tab/>
      </w:r>
      <w:r>
        <w:rPr>
          <w:rFonts w:cstheme="minorHAnsi"/>
          <w:kern w:val="0"/>
          <w14:ligatures w14:val="none"/>
        </w:rPr>
        <w:tab/>
      </w:r>
      <w:r>
        <w:rPr>
          <w:rFonts w:cstheme="minorHAnsi"/>
          <w:kern w:val="0"/>
          <w14:ligatures w14:val="none"/>
        </w:rPr>
        <w:tab/>
      </w:r>
      <w:hyperlink r:id="rId6" w:history="1">
        <w:r w:rsidRPr="00B6309A" w:rsidR="00614B08">
          <w:rPr>
            <w:rStyle w:val="Hyperlink"/>
            <w:rFonts w:cstheme="minorHAnsi"/>
            <w:kern w:val="0"/>
            <w14:ligatures w14:val="none"/>
          </w:rPr>
          <w:t>www.reportfraud.ftc.gov</w:t>
        </w:r>
      </w:hyperlink>
      <w:r w:rsidRPr="00E453AF">
        <w:rPr>
          <w:rFonts w:cstheme="minorHAnsi"/>
          <w:color w:val="467886" w:themeColor="hyperlink"/>
          <w:kern w:val="0"/>
          <w14:ligatures w14:val="none"/>
        </w:rPr>
        <w:t xml:space="preserve">    </w:t>
      </w:r>
      <w:r w:rsidRPr="00E453AF">
        <w:rPr>
          <w:rFonts w:cstheme="minorHAnsi"/>
          <w:color w:val="467886" w:themeColor="hyperlink"/>
          <w:kern w:val="0"/>
          <w14:ligatures w14:val="none"/>
        </w:rPr>
        <w:tab/>
      </w:r>
      <w:r w:rsidRPr="00E453AF">
        <w:rPr>
          <w:rFonts w:cstheme="minorHAnsi"/>
          <w:color w:val="467886" w:themeColor="hyperlink"/>
          <w:kern w:val="0"/>
          <w14:ligatures w14:val="none"/>
        </w:rPr>
        <w:tab/>
      </w:r>
      <w:r w:rsidRPr="00E453AF">
        <w:rPr>
          <w:rFonts w:cstheme="minorHAnsi"/>
          <w:kern w:val="0"/>
          <w14:ligatures w14:val="none"/>
        </w:rPr>
        <w:t xml:space="preserve"> </w:t>
      </w:r>
    </w:p>
    <w:p w:rsidR="00614B08" w:rsidRPr="00614B08" w:rsidP="009D21ED" w14:paraId="3A13C8E9" w14:textId="77E3AB37">
      <w:pPr>
        <w:numPr>
          <w:ilvl w:val="0"/>
          <w:numId w:val="1"/>
        </w:numPr>
        <w:spacing w:line="259" w:lineRule="auto"/>
        <w:contextualSpacing/>
        <w:rPr>
          <w:rFonts w:cstheme="minorHAnsi"/>
          <w:kern w:val="0"/>
          <w14:ligatures w14:val="none"/>
        </w:rPr>
      </w:pPr>
      <w:r w:rsidRPr="00E453AF">
        <w:rPr>
          <w:rFonts w:cstheme="minorHAnsi"/>
          <w:kern w:val="0"/>
          <w14:ligatures w14:val="none"/>
        </w:rPr>
        <w:t>Report on</w:t>
      </w:r>
      <w:r w:rsidRPr="00E453AF" w:rsidR="00F95413">
        <w:rPr>
          <w:rFonts w:cstheme="minorHAnsi"/>
          <w:kern w:val="0"/>
          <w14:ligatures w14:val="none"/>
        </w:rPr>
        <w:t xml:space="preserve"> Identity Theft to the FTC</w:t>
      </w:r>
      <w:r w:rsidR="00F95413">
        <w:t xml:space="preserve"> </w:t>
      </w:r>
      <w:r w:rsidR="00F95413">
        <w:tab/>
      </w:r>
      <w:r w:rsidR="00F95413">
        <w:tab/>
      </w:r>
      <w:r w:rsidR="00F95413">
        <w:tab/>
      </w:r>
      <w:r w:rsidR="000D047C">
        <w:tab/>
      </w:r>
      <w:hyperlink r:id="rId7" w:history="1">
        <w:r w:rsidRPr="00B6309A" w:rsidR="000D047C">
          <w:rPr>
            <w:rStyle w:val="Hyperlink"/>
            <w:rFonts w:cstheme="minorHAnsi"/>
            <w:kern w:val="0"/>
            <w14:ligatures w14:val="none"/>
          </w:rPr>
          <w:t>www.identitytheft.gov</w:t>
        </w:r>
      </w:hyperlink>
      <w:r w:rsidRPr="00E453AF" w:rsidR="00E453AF">
        <w:rPr>
          <w:rFonts w:cstheme="minorHAnsi"/>
          <w:color w:val="467886" w:themeColor="hyperlink"/>
          <w:kern w:val="0"/>
          <w14:ligatures w14:val="none"/>
        </w:rPr>
        <w:tab/>
      </w:r>
    </w:p>
    <w:p w:rsidR="00614B08" w:rsidRPr="00614B08" w:rsidP="009D21ED" w14:paraId="7CB95A20" w14:textId="77777777">
      <w:pPr>
        <w:numPr>
          <w:ilvl w:val="0"/>
          <w:numId w:val="1"/>
        </w:numPr>
        <w:spacing w:line="259" w:lineRule="auto"/>
        <w:contextualSpacing/>
        <w:rPr>
          <w:rFonts w:cstheme="minorHAnsi"/>
          <w:kern w:val="0"/>
          <w14:ligatures w14:val="none"/>
        </w:rPr>
      </w:pPr>
      <w:r w:rsidRPr="009D21ED">
        <w:rPr>
          <w:rFonts w:cstheme="minorHAnsi"/>
          <w:kern w:val="0"/>
          <w14:ligatures w14:val="none"/>
        </w:rPr>
        <w:t>U.S Postal Inspection Service (USPIS) 1-877-876-2455</w:t>
      </w:r>
      <w:r w:rsidRPr="009D21ED" w:rsidR="009D21ED">
        <w:rPr>
          <w:rFonts w:cstheme="minorHAnsi"/>
          <w:kern w:val="0"/>
          <w14:ligatures w14:val="none"/>
        </w:rPr>
        <w:tab/>
      </w:r>
      <w:hyperlink r:id="rId8" w:history="1">
        <w:r w:rsidRPr="009D21ED" w:rsidR="009D21ED">
          <w:rPr>
            <w:rFonts w:cstheme="minorHAnsi"/>
            <w:color w:val="467886" w:themeColor="hyperlink"/>
            <w:kern w:val="0"/>
            <w:u w:val="single"/>
            <w14:ligatures w14:val="none"/>
          </w:rPr>
          <w:t>https://www.uspis.gov/report</w:t>
        </w:r>
      </w:hyperlink>
    </w:p>
    <w:p w:rsidR="000D047C" w:rsidRPr="009D21ED" w:rsidP="00614B08" w14:paraId="1474A0E1" w14:textId="240F5EEC">
      <w:pPr>
        <w:spacing w:line="259" w:lineRule="auto"/>
        <w:ind w:left="1170"/>
        <w:contextualSpacing/>
        <w:rPr>
          <w:rFonts w:cstheme="minorHAnsi"/>
          <w:kern w:val="0"/>
          <w14:ligatures w14:val="none"/>
        </w:rPr>
      </w:pPr>
      <w:r w:rsidRPr="009D21ED">
        <w:rPr>
          <w:rFonts w:cstheme="minorHAnsi"/>
          <w:kern w:val="0"/>
          <w14:ligatures w14:val="none"/>
        </w:rPr>
        <w:tab/>
      </w:r>
    </w:p>
    <w:p w:rsidR="008279DB" w:rsidP="00E453AF" w14:paraId="7027BC81" w14:textId="3A456D08">
      <w:pPr>
        <w:numPr>
          <w:ilvl w:val="0"/>
          <w:numId w:val="2"/>
        </w:numPr>
        <w:spacing w:line="259" w:lineRule="auto"/>
        <w:contextualSpacing/>
        <w:rPr>
          <w:u w:val="single"/>
        </w:rPr>
      </w:pPr>
      <w:r w:rsidRPr="00E453AF">
        <w:rPr>
          <w:rFonts w:cstheme="minorHAnsi"/>
          <w:kern w:val="0"/>
          <w14:ligatures w14:val="none"/>
        </w:rPr>
        <w:t>If Crypto Investment Confidence Fraud/Crypto-</w:t>
      </w:r>
      <w:r w:rsidR="00173151">
        <w:rPr>
          <w:rFonts w:cstheme="minorHAnsi"/>
          <w:kern w:val="0"/>
          <w14:ligatures w14:val="none"/>
        </w:rPr>
        <w:t>Relationship</w:t>
      </w:r>
      <w:r w:rsidRPr="00E453AF">
        <w:rPr>
          <w:rFonts w:cstheme="minorHAnsi"/>
          <w:kern w:val="0"/>
          <w14:ligatures w14:val="none"/>
        </w:rPr>
        <w:t xml:space="preserve"> Investment </w:t>
      </w:r>
      <w:r w:rsidR="002E2479">
        <w:rPr>
          <w:rFonts w:cstheme="minorHAnsi"/>
          <w:kern w:val="0"/>
          <w14:ligatures w14:val="none"/>
        </w:rPr>
        <w:t>(Pig Butchering)</w:t>
      </w:r>
      <w:r w:rsidRPr="00E453AF">
        <w:rPr>
          <w:rFonts w:cstheme="minorHAnsi"/>
          <w:kern w:val="0"/>
          <w14:ligatures w14:val="none"/>
        </w:rPr>
        <w:t xml:space="preserve">- contact local U.S. Secret Service office, in addition filing a </w:t>
      </w:r>
      <w:r w:rsidRPr="00E453AF">
        <w:t xml:space="preserve">complaint with </w:t>
      </w:r>
      <w:hyperlink r:id="rId9" w:history="1">
        <w:r w:rsidRPr="00E453AF">
          <w:rPr>
            <w:color w:val="467886" w:themeColor="hyperlink"/>
            <w:u w:val="single"/>
          </w:rPr>
          <w:t>CryptoFraud@SecretService.gov</w:t>
        </w:r>
      </w:hyperlink>
      <w:r w:rsidRPr="00E453AF">
        <w:t xml:space="preserve"> and</w:t>
      </w:r>
      <w:r w:rsidRPr="00E453AF">
        <w:rPr>
          <w:u w:val="single"/>
        </w:rPr>
        <w:t xml:space="preserve"> </w:t>
      </w:r>
      <w:hyperlink r:id="rId5" w:history="1">
        <w:r w:rsidRPr="00471F40">
          <w:rPr>
            <w:rStyle w:val="Hyperlink"/>
          </w:rPr>
          <w:t>www.ic3.gov</w:t>
        </w:r>
      </w:hyperlink>
      <w:r w:rsidRPr="00E453AF">
        <w:rPr>
          <w:u w:val="single"/>
        </w:rPr>
        <w:t>.</w:t>
      </w:r>
    </w:p>
    <w:p w:rsidR="00E453AF" w:rsidRPr="007C7A59" w:rsidP="00E453AF" w14:paraId="411A2492" w14:textId="420FB88C">
      <w:pPr>
        <w:numPr>
          <w:ilvl w:val="0"/>
          <w:numId w:val="2"/>
        </w:numPr>
        <w:spacing w:line="259" w:lineRule="auto"/>
        <w:contextualSpacing/>
        <w:rPr>
          <w:u w:val="single"/>
        </w:rPr>
      </w:pPr>
      <w:r w:rsidRPr="00AB6FF9">
        <w:t>FBI Guidance for Crypto-Currency Fraud Victims in Completing an IC3 report</w:t>
      </w:r>
      <w:r w:rsidRPr="008279DB">
        <w:rPr>
          <w:b/>
          <w:bCs/>
        </w:rPr>
        <w:t xml:space="preserve">  </w:t>
      </w:r>
      <w:hyperlink r:id="rId8" w:history="1">
        <w:r w:rsidRPr="008279DB">
          <w:rPr>
            <w:color w:val="467886" w:themeColor="hyperlink"/>
            <w:u w:val="single"/>
          </w:rPr>
          <w:t>https://www.ic3.gov/Media/Y2023/PSA230824</w:t>
        </w:r>
      </w:hyperlink>
    </w:p>
    <w:p w:rsidR="007C7A59" w:rsidRPr="008279DB" w:rsidP="00660CE3" w14:paraId="46B6D0F2" w14:textId="77777777">
      <w:pPr>
        <w:spacing w:line="259" w:lineRule="auto"/>
        <w:ind w:left="1080"/>
        <w:contextualSpacing/>
        <w:rPr>
          <w:u w:val="single"/>
        </w:rPr>
      </w:pPr>
    </w:p>
    <w:p w:rsidR="00942FC1" w:rsidP="00E665CC" w14:paraId="5E913A70" w14:textId="7537FDF5">
      <w:pPr>
        <w:spacing w:after="0" w:line="259" w:lineRule="auto"/>
        <w:rPr>
          <w:b/>
          <w:bCs/>
        </w:rPr>
      </w:pPr>
      <w:r w:rsidRPr="00EC09D8">
        <w:rPr>
          <w:b/>
          <w:bCs/>
        </w:rPr>
        <w:t xml:space="preserve">2025 </w:t>
      </w:r>
      <w:r w:rsidR="009D21ED">
        <w:rPr>
          <w:b/>
          <w:bCs/>
        </w:rPr>
        <w:t xml:space="preserve">and </w:t>
      </w:r>
      <w:r w:rsidR="00614B08">
        <w:rPr>
          <w:b/>
          <w:bCs/>
        </w:rPr>
        <w:t>2026 Recent</w:t>
      </w:r>
      <w:r w:rsidRPr="00EC09D8">
        <w:rPr>
          <w:b/>
          <w:bCs/>
        </w:rPr>
        <w:t xml:space="preserve"> IRS Advice on Taxing Stolen Mone</w:t>
      </w:r>
      <w:r>
        <w:rPr>
          <w:b/>
          <w:bCs/>
        </w:rPr>
        <w:t>y</w:t>
      </w:r>
    </w:p>
    <w:p w:rsidR="004B43C4" w:rsidRPr="002D27B8" w:rsidP="006E2125" w14:paraId="7720889F" w14:textId="0A4FDF56">
      <w:pPr>
        <w:pStyle w:val="pf0"/>
        <w:numPr>
          <w:ilvl w:val="0"/>
          <w:numId w:val="10"/>
        </w:numPr>
        <w:rPr>
          <w:rStyle w:val="cf01"/>
          <w:rFonts w:ascii="Arial" w:hAnsi="Arial" w:cs="Arial"/>
          <w:sz w:val="20"/>
          <w:szCs w:val="20"/>
        </w:rPr>
      </w:pPr>
      <w:hyperlink r:id="rId10" w:history="1">
        <w:r>
          <w:rPr>
            <w:rStyle w:val="cf01"/>
            <w:color w:val="0000FF"/>
            <w:u w:val="single"/>
          </w:rPr>
          <w:t>https://www.irs.gov/forms-pubs/about-publication-547</w:t>
        </w:r>
      </w:hyperlink>
      <w:r>
        <w:rPr>
          <w:rStyle w:val="cf01"/>
        </w:rPr>
        <w:t xml:space="preserve"> (May 13, 2026)</w:t>
      </w:r>
    </w:p>
    <w:p w:rsidR="006E2125" w:rsidP="006E2125" w14:paraId="2A6CC03D" w14:textId="78C84B64">
      <w:pPr>
        <w:pStyle w:val="pf0"/>
        <w:numPr>
          <w:ilvl w:val="0"/>
          <w:numId w:val="10"/>
        </w:numPr>
        <w:rPr>
          <w:rFonts w:ascii="Arial" w:hAnsi="Arial" w:cs="Arial"/>
          <w:sz w:val="20"/>
          <w:szCs w:val="20"/>
        </w:rPr>
      </w:pPr>
      <w:hyperlink r:id="rId11" w:history="1">
        <w:r>
          <w:rPr>
            <w:rStyle w:val="cf01"/>
            <w:color w:val="0000FF"/>
            <w:u w:val="single"/>
          </w:rPr>
          <w:t>https://www.irs.gov/taxtopics/tc515</w:t>
        </w:r>
      </w:hyperlink>
      <w:r>
        <w:rPr>
          <w:rStyle w:val="cf01"/>
        </w:rPr>
        <w:t xml:space="preserve"> (Jan 26, 2026)</w:t>
      </w:r>
    </w:p>
    <w:p w:rsidR="006E2125" w:rsidP="006E2125" w14:paraId="2917B143" w14:textId="76E289D3">
      <w:pPr>
        <w:pStyle w:val="NormalWeb"/>
        <w:numPr>
          <w:ilvl w:val="0"/>
          <w:numId w:val="10"/>
        </w:numPr>
        <w:rPr>
          <w:rFonts w:ascii="Arial" w:hAnsi="Arial" w:cs="Arial"/>
          <w:sz w:val="20"/>
          <w:szCs w:val="20"/>
        </w:rPr>
      </w:pPr>
      <w:hyperlink r:id="rId12" w:anchor="en_US_2025_publink1000171262" w:history="1">
        <w:r>
          <w:rPr>
            <w:rStyle w:val="cf01"/>
            <w:color w:val="0000FF"/>
            <w:u w:val="single"/>
          </w:rPr>
          <w:t>https://www.irs.gov/publications/p547#en_US_2025_publink1000171262</w:t>
        </w:r>
      </w:hyperlink>
      <w:r>
        <w:rPr>
          <w:rStyle w:val="cf01"/>
        </w:rPr>
        <w:t xml:space="preserve"> </w:t>
      </w:r>
      <w:r w:rsidR="002F24B5">
        <w:rPr>
          <w:rStyle w:val="cf01"/>
        </w:rPr>
        <w:t>(Dec 19, 2025)</w:t>
      </w:r>
    </w:p>
    <w:p w:rsidR="007E1EC1" w:rsidP="00C507DF" w14:paraId="66B6FF93" w14:textId="77777777">
      <w:pPr>
        <w:spacing w:line="259" w:lineRule="auto"/>
        <w:rPr>
          <w:rFonts w:ascii="Aptos" w:eastAsia="Times New Roman" w:hAnsi="Aptos" w:cs="Times New Roman"/>
          <w:b/>
          <w:bCs/>
          <w:color w:val="000000"/>
          <w:kern w:val="0"/>
          <w:sz w:val="28"/>
          <w:szCs w:val="28"/>
          <w:u w:val="single"/>
          <w14:ligatures w14:val="none"/>
        </w:rPr>
      </w:pPr>
    </w:p>
    <w:p w:rsidR="00C507DF" w:rsidRPr="008A25E8" w:rsidP="00C507DF" w14:paraId="08C3AF02" w14:textId="7A773297">
      <w:pPr>
        <w:spacing w:line="259" w:lineRule="auto"/>
        <w:rPr>
          <w:rFonts w:eastAsia="Times New Roman" w:cs="Times New Roman"/>
          <w:b/>
          <w:bCs/>
          <w:color w:val="000000"/>
          <w:kern w:val="0"/>
          <w:sz w:val="28"/>
          <w:szCs w:val="28"/>
          <w:u w:val="single"/>
          <w14:ligatures w14:val="none"/>
        </w:rPr>
      </w:pPr>
      <w:r w:rsidRPr="008A25E8">
        <w:rPr>
          <w:rFonts w:eastAsia="Times New Roman" w:cs="Times New Roman"/>
          <w:b/>
          <w:bCs/>
          <w:color w:val="000000"/>
          <w:kern w:val="0"/>
          <w:sz w:val="28"/>
          <w:szCs w:val="28"/>
          <w:u w:val="single"/>
          <w14:ligatures w14:val="none"/>
        </w:rPr>
        <w:t xml:space="preserve">Resources and Additional Information Related </w:t>
      </w:r>
      <w:r w:rsidRPr="008A25E8" w:rsidR="000F7E78">
        <w:rPr>
          <w:rFonts w:eastAsia="Times New Roman" w:cs="Times New Roman"/>
          <w:b/>
          <w:bCs/>
          <w:color w:val="000000"/>
          <w:kern w:val="0"/>
          <w:sz w:val="28"/>
          <w:szCs w:val="28"/>
          <w:u w:val="single"/>
          <w14:ligatures w14:val="none"/>
        </w:rPr>
        <w:t>to</w:t>
      </w:r>
      <w:r w:rsidRPr="008A25E8">
        <w:rPr>
          <w:rFonts w:eastAsia="Times New Roman" w:cs="Times New Roman"/>
          <w:b/>
          <w:bCs/>
          <w:color w:val="000000"/>
          <w:kern w:val="0"/>
          <w:sz w:val="28"/>
          <w:szCs w:val="28"/>
          <w:u w:val="single"/>
          <w14:ligatures w14:val="none"/>
        </w:rPr>
        <w:t xml:space="preserve"> </w:t>
      </w:r>
      <w:r w:rsidRPr="008A25E8" w:rsidR="00E7120B">
        <w:rPr>
          <w:rFonts w:eastAsia="Times New Roman" w:cs="Times New Roman"/>
          <w:b/>
          <w:bCs/>
          <w:color w:val="000000"/>
          <w:kern w:val="0"/>
          <w:sz w:val="28"/>
          <w:szCs w:val="28"/>
          <w:u w:val="single"/>
          <w14:ligatures w14:val="none"/>
        </w:rPr>
        <w:t xml:space="preserve">The </w:t>
      </w:r>
      <w:r w:rsidRPr="008A25E8">
        <w:rPr>
          <w:rFonts w:eastAsia="Times New Roman" w:cs="Times New Roman"/>
          <w:b/>
          <w:bCs/>
          <w:color w:val="000000"/>
          <w:kern w:val="0"/>
          <w:sz w:val="28"/>
          <w:szCs w:val="28"/>
          <w:u w:val="single"/>
          <w14:ligatures w14:val="none"/>
        </w:rPr>
        <w:t xml:space="preserve">Topic </w:t>
      </w:r>
      <w:r w:rsidRPr="008A25E8" w:rsidR="005B1263">
        <w:rPr>
          <w:rFonts w:eastAsia="Times New Roman" w:cs="Times New Roman"/>
          <w:b/>
          <w:bCs/>
          <w:color w:val="000000"/>
          <w:kern w:val="0"/>
          <w:sz w:val="28"/>
          <w:szCs w:val="28"/>
          <w:u w:val="single"/>
          <w14:ligatures w14:val="none"/>
        </w:rPr>
        <w:t>for</w:t>
      </w:r>
      <w:r w:rsidRPr="008A25E8">
        <w:rPr>
          <w:rFonts w:eastAsia="Times New Roman" w:cs="Times New Roman"/>
          <w:b/>
          <w:bCs/>
          <w:color w:val="000000"/>
          <w:kern w:val="0"/>
          <w:sz w:val="28"/>
          <w:szCs w:val="28"/>
          <w:u w:val="single"/>
          <w14:ligatures w14:val="none"/>
        </w:rPr>
        <w:t xml:space="preserve"> This Month</w:t>
      </w:r>
    </w:p>
    <w:p w:rsidR="001F11F4" w:rsidRPr="00F97C7B" w:rsidP="00F97C7B" w14:paraId="05467DDE" w14:textId="77777777">
      <w:pPr>
        <w:spacing w:after="0" w:line="259" w:lineRule="auto"/>
        <w:rPr>
          <w:kern w:val="0"/>
          <w:u w:val="single"/>
          <w14:ligatures w14:val="none"/>
        </w:rPr>
      </w:pPr>
      <w:r w:rsidRPr="00F97C7B">
        <w:rPr>
          <w:b/>
          <w:bCs/>
          <w:kern w:val="0"/>
          <w14:ligatures w14:val="none"/>
        </w:rPr>
        <w:t>Scam Justice Legal Clinic</w:t>
      </w:r>
      <w:r w:rsidRPr="00F97C7B">
        <w:rPr>
          <w:kern w:val="0"/>
          <w14:ligatures w14:val="none"/>
        </w:rPr>
        <w:t xml:space="preserve"> </w:t>
      </w:r>
    </w:p>
    <w:p w:rsidR="00F97C7B" w:rsidRPr="00F97C7B" w:rsidP="00F97C7B" w14:paraId="022442B0" w14:textId="2C86A3BD">
      <w:pPr>
        <w:spacing w:after="0" w:line="240" w:lineRule="auto"/>
        <w:rPr>
          <w:rFonts w:eastAsia="Times New Roman" w:cs="Segoe UI"/>
          <w:color w:val="000000"/>
          <w:spacing w:val="-9"/>
          <w:kern w:val="0"/>
          <w14:ligatures w14:val="none"/>
        </w:rPr>
      </w:pPr>
      <w:r w:rsidRPr="00F97C7B">
        <w:rPr>
          <w:rFonts w:eastAsia="Times New Roman" w:cs="Segoe UI"/>
          <w:color w:val="000000"/>
          <w:spacing w:val="-9"/>
          <w:kern w:val="0"/>
          <w14:ligatures w14:val="none"/>
        </w:rPr>
        <w:t>The Scam Justice Legal Clinic (SJLC) is the first-of-its-kind pro bono initiative dedicated to providing free legal assistance to victims of online scams. As digital fraud becomes increasingly sophisticated, many individuals find themselves without the knowledge or resources to respond effectively. SJLC empowers victims by helping them understand their legal options, document their cases, and take proactive steps to protect themselves</w:t>
      </w:r>
      <w:r w:rsidR="00081064">
        <w:rPr>
          <w:rFonts w:eastAsia="Times New Roman" w:cs="Segoe UI"/>
          <w:color w:val="000000"/>
          <w:spacing w:val="-9"/>
          <w:kern w:val="0"/>
          <w14:ligatures w14:val="none"/>
        </w:rPr>
        <w:t>, including:</w:t>
      </w:r>
    </w:p>
    <w:p w:rsidR="00F97C7B" w:rsidRPr="00F97C7B" w14:paraId="755B384D" w14:textId="445F91E4">
      <w:pPr>
        <w:numPr>
          <w:ilvl w:val="0"/>
          <w:numId w:val="7"/>
        </w:numPr>
        <w:spacing w:before="100" w:beforeAutospacing="1" w:after="100" w:afterAutospacing="1" w:line="240" w:lineRule="auto"/>
        <w:rPr>
          <w:rFonts w:eastAsia="Times New Roman" w:cs="Segoe UI"/>
          <w:color w:val="000000"/>
          <w:spacing w:val="-9"/>
          <w:kern w:val="0"/>
          <w14:ligatures w14:val="none"/>
        </w:rPr>
      </w:pPr>
      <w:r w:rsidRPr="00F97C7B">
        <w:rPr>
          <w:rFonts w:eastAsia="Times New Roman" w:cs="Segoe UI"/>
          <w:b/>
          <w:bCs/>
          <w:color w:val="000000"/>
          <w:spacing w:val="-9"/>
          <w:kern w:val="0"/>
          <w14:ligatures w14:val="none"/>
        </w:rPr>
        <w:t>Guidance on legal remedies:</w:t>
      </w:r>
      <w:r w:rsidRPr="00F97C7B">
        <w:rPr>
          <w:rFonts w:eastAsia="Times New Roman" w:cs="Segoe UI"/>
          <w:color w:val="000000"/>
          <w:spacing w:val="-9"/>
          <w:kern w:val="0"/>
          <w14:ligatures w14:val="none"/>
        </w:rPr>
        <w:t> </w:t>
      </w:r>
      <w:r w:rsidR="00721B39">
        <w:rPr>
          <w:rFonts w:eastAsia="Times New Roman" w:cs="Segoe UI"/>
          <w:color w:val="000000"/>
          <w:spacing w:val="-9"/>
          <w:kern w:val="0"/>
          <w14:ligatures w14:val="none"/>
        </w:rPr>
        <w:t>Review</w:t>
      </w:r>
      <w:r w:rsidRPr="00F97C7B">
        <w:rPr>
          <w:rFonts w:eastAsia="Times New Roman" w:cs="Segoe UI"/>
          <w:color w:val="000000"/>
          <w:spacing w:val="-9"/>
          <w:kern w:val="0"/>
          <w14:ligatures w14:val="none"/>
        </w:rPr>
        <w:t xml:space="preserve"> available options to recover losses and report fraudulent activity.</w:t>
      </w:r>
    </w:p>
    <w:p w:rsidR="00F97C7B" w:rsidRPr="00F97C7B" w14:paraId="478BDB82" w14:textId="77777777">
      <w:pPr>
        <w:numPr>
          <w:ilvl w:val="0"/>
          <w:numId w:val="7"/>
        </w:numPr>
        <w:spacing w:before="100" w:beforeAutospacing="1" w:after="100" w:afterAutospacing="1" w:line="240" w:lineRule="auto"/>
        <w:rPr>
          <w:rFonts w:eastAsia="Times New Roman" w:cs="Segoe UI"/>
          <w:color w:val="000000"/>
          <w:spacing w:val="-9"/>
          <w:kern w:val="0"/>
          <w14:ligatures w14:val="none"/>
        </w:rPr>
      </w:pPr>
      <w:r w:rsidRPr="00F97C7B">
        <w:rPr>
          <w:rFonts w:eastAsia="Times New Roman" w:cs="Segoe UI"/>
          <w:b/>
          <w:bCs/>
          <w:color w:val="000000"/>
          <w:spacing w:val="-9"/>
          <w:kern w:val="0"/>
          <w14:ligatures w14:val="none"/>
        </w:rPr>
        <w:t>Support in collecting and documenting evidence:</w:t>
      </w:r>
      <w:r w:rsidRPr="00F97C7B">
        <w:rPr>
          <w:rFonts w:eastAsia="Times New Roman" w:cs="Segoe UI"/>
          <w:color w:val="000000"/>
          <w:spacing w:val="-9"/>
          <w:kern w:val="0"/>
          <w14:ligatures w14:val="none"/>
        </w:rPr>
        <w:t> Assistance in compiling key information required for law enforcement, financial institutions, and consumer protection agencies.</w:t>
      </w:r>
    </w:p>
    <w:p w:rsidR="00F97C7B" w:rsidRPr="00F97C7B" w14:paraId="5B70D5AE" w14:textId="77777777">
      <w:pPr>
        <w:numPr>
          <w:ilvl w:val="0"/>
          <w:numId w:val="7"/>
        </w:numPr>
        <w:spacing w:before="100" w:beforeAutospacing="1" w:after="100" w:afterAutospacing="1" w:line="240" w:lineRule="auto"/>
        <w:rPr>
          <w:rFonts w:eastAsia="Times New Roman" w:cs="Segoe UI"/>
          <w:color w:val="000000"/>
          <w:spacing w:val="-9"/>
          <w:kern w:val="0"/>
          <w14:ligatures w14:val="none"/>
        </w:rPr>
      </w:pPr>
      <w:r w:rsidRPr="00F97C7B">
        <w:rPr>
          <w:rFonts w:eastAsia="Times New Roman" w:cs="Segoe UI"/>
          <w:b/>
          <w:bCs/>
          <w:color w:val="000000"/>
          <w:spacing w:val="-9"/>
          <w:kern w:val="0"/>
          <w14:ligatures w14:val="none"/>
        </w:rPr>
        <w:t>Individualized action plans:</w:t>
      </w:r>
      <w:r w:rsidRPr="00F97C7B">
        <w:rPr>
          <w:rFonts w:eastAsia="Times New Roman" w:cs="Segoe UI"/>
          <w:color w:val="000000"/>
          <w:spacing w:val="-9"/>
          <w:kern w:val="0"/>
          <w14:ligatures w14:val="none"/>
        </w:rPr>
        <w:t> Tailored strategies to help victims safeguard against further targeting and mitigate future risks.</w:t>
      </w:r>
    </w:p>
    <w:p w:rsidR="00F97C7B" w14:paraId="3C68E12C" w14:textId="31ECADB7">
      <w:pPr>
        <w:numPr>
          <w:ilvl w:val="0"/>
          <w:numId w:val="7"/>
        </w:numPr>
        <w:spacing w:before="100" w:beforeAutospacing="1" w:after="100" w:afterAutospacing="1" w:line="240" w:lineRule="auto"/>
        <w:rPr>
          <w:rFonts w:eastAsia="Times New Roman" w:cs="Segoe UI"/>
          <w:color w:val="000000"/>
          <w:spacing w:val="-9"/>
          <w:kern w:val="0"/>
          <w14:ligatures w14:val="none"/>
        </w:rPr>
      </w:pPr>
      <w:r w:rsidRPr="00F97C7B">
        <w:rPr>
          <w:rFonts w:eastAsia="Times New Roman" w:cs="Segoe UI"/>
          <w:b/>
          <w:bCs/>
          <w:color w:val="000000"/>
          <w:spacing w:val="-9"/>
          <w:kern w:val="0"/>
          <w14:ligatures w14:val="none"/>
        </w:rPr>
        <w:t>Resources for ongoing protection:</w:t>
      </w:r>
      <w:r w:rsidRPr="00F97C7B">
        <w:rPr>
          <w:rFonts w:eastAsia="Times New Roman" w:cs="Segoe UI"/>
          <w:color w:val="000000"/>
          <w:spacing w:val="-9"/>
          <w:kern w:val="0"/>
          <w14:ligatures w14:val="none"/>
        </w:rPr>
        <w:t> Education on digital security, scam prevention techniques, and trust support networks.</w:t>
      </w:r>
    </w:p>
    <w:p w:rsidR="009D18A5" w:rsidRPr="00081064" w14:paraId="30DF49C3" w14:textId="73D07498">
      <w:pPr>
        <w:numPr>
          <w:ilvl w:val="0"/>
          <w:numId w:val="7"/>
        </w:numPr>
        <w:spacing w:before="100" w:beforeAutospacing="1" w:after="100" w:afterAutospacing="1" w:line="240" w:lineRule="auto"/>
        <w:rPr>
          <w:rFonts w:eastAsia="Times New Roman" w:cs="Segoe UI"/>
          <w:color w:val="000000"/>
          <w:spacing w:val="-9"/>
          <w:kern w:val="0"/>
          <w14:ligatures w14:val="none"/>
        </w:rPr>
      </w:pPr>
      <w:r>
        <w:rPr>
          <w:rFonts w:eastAsia="Times New Roman" w:cs="Segoe UI"/>
          <w:b/>
          <w:bCs/>
          <w:color w:val="000000"/>
          <w:spacing w:val="-9"/>
          <w:kern w:val="0"/>
          <w14:ligatures w14:val="none"/>
        </w:rPr>
        <w:t>How to Access?</w:t>
      </w:r>
      <w:r w:rsidR="00495294">
        <w:rPr>
          <w:rFonts w:eastAsia="Times New Roman" w:cs="Segoe UI"/>
          <w:b/>
          <w:bCs/>
          <w:color w:val="000000"/>
          <w:spacing w:val="-9"/>
          <w:kern w:val="0"/>
          <w14:ligatures w14:val="none"/>
        </w:rPr>
        <w:t xml:space="preserve">  </w:t>
      </w:r>
      <w:r w:rsidR="004B29EA">
        <w:rPr>
          <w:rFonts w:eastAsia="Times New Roman" w:cs="Segoe UI"/>
          <w:b/>
          <w:bCs/>
          <w:color w:val="000000"/>
          <w:spacing w:val="-9"/>
          <w:kern w:val="0"/>
          <w14:ligatures w14:val="none"/>
        </w:rPr>
        <w:t>(See ha</w:t>
      </w:r>
      <w:r w:rsidR="00F93FAD">
        <w:rPr>
          <w:rFonts w:eastAsia="Times New Roman" w:cs="Segoe UI"/>
          <w:b/>
          <w:bCs/>
          <w:color w:val="000000"/>
          <w:spacing w:val="-9"/>
          <w:kern w:val="0"/>
          <w14:ligatures w14:val="none"/>
        </w:rPr>
        <w:t>ndout provided)</w:t>
      </w:r>
    </w:p>
    <w:p w:rsidR="005B3111" w:rsidRPr="004B29EA" w14:paraId="53E1F846" w14:textId="0A084E43">
      <w:pPr>
        <w:pStyle w:val="ListParagraph"/>
        <w:numPr>
          <w:ilvl w:val="1"/>
          <w:numId w:val="7"/>
        </w:numPr>
        <w:spacing w:after="0" w:line="259" w:lineRule="auto"/>
        <w:rPr>
          <w:kern w:val="0"/>
          <w:u w:val="single"/>
          <w14:ligatures w14:val="none"/>
        </w:rPr>
      </w:pPr>
      <w:hyperlink r:id="rId13" w:history="1">
        <w:r w:rsidRPr="00F209A1">
          <w:rPr>
            <w:rStyle w:val="Hyperlink"/>
            <w:kern w:val="0"/>
            <w14:ligatures w14:val="none"/>
          </w:rPr>
          <w:t>https://www.dwt.com/about/pro-bono/scam-justice-legal-clinic</w:t>
        </w:r>
      </w:hyperlink>
    </w:p>
    <w:p w:rsidR="004B29EA" w:rsidRPr="00BC444E" w:rsidP="004B29EA" w14:paraId="3647EBBD" w14:textId="2CBA975D">
      <w:pPr>
        <w:pStyle w:val="ListParagraph"/>
        <w:numPr>
          <w:ilvl w:val="1"/>
          <w:numId w:val="7"/>
        </w:numPr>
        <w:spacing w:after="0" w:line="259" w:lineRule="auto"/>
        <w:rPr>
          <w:kern w:val="0"/>
          <w:u w:val="single"/>
          <w14:ligatures w14:val="none"/>
        </w:rPr>
      </w:pPr>
      <w:r>
        <w:rPr>
          <w:kern w:val="0"/>
          <w14:ligatures w14:val="none"/>
        </w:rPr>
        <w:t>To request</w:t>
      </w:r>
      <w:r w:rsidR="006C72C1">
        <w:rPr>
          <w:kern w:val="0"/>
          <w14:ligatures w14:val="none"/>
        </w:rPr>
        <w:t xml:space="preserve"> services, e</w:t>
      </w:r>
      <w:r w:rsidRPr="00BC444E">
        <w:rPr>
          <w:kern w:val="0"/>
          <w14:ligatures w14:val="none"/>
        </w:rPr>
        <w:t xml:space="preserve">mail </w:t>
      </w:r>
      <w:hyperlink r:id="rId14" w:history="1">
        <w:r w:rsidRPr="00BC444E">
          <w:rPr>
            <w:rStyle w:val="Hyperlink"/>
            <w:color w:val="auto"/>
            <w:kern w:val="0"/>
            <w14:ligatures w14:val="none"/>
          </w:rPr>
          <w:t>ScamJustice@dwt.com</w:t>
        </w:r>
      </w:hyperlink>
      <w:r w:rsidRPr="00BC444E">
        <w:rPr>
          <w:kern w:val="0"/>
          <w14:ligatures w14:val="none"/>
        </w:rPr>
        <w:t xml:space="preserve"> to request assistance.</w:t>
      </w:r>
    </w:p>
    <w:p w:rsidR="004B29EA" w:rsidRPr="00BA0910" w:rsidP="004B29EA" w14:paraId="78C84690" w14:textId="77777777">
      <w:pPr>
        <w:pStyle w:val="ListParagraph"/>
        <w:spacing w:after="0" w:line="259" w:lineRule="auto"/>
        <w:ind w:left="1440"/>
        <w:rPr>
          <w:kern w:val="0"/>
          <w:u w:val="single"/>
          <w14:ligatures w14:val="none"/>
        </w:rPr>
      </w:pPr>
    </w:p>
    <w:p w:rsidR="000B3020" w:rsidRPr="000B3020" w:rsidP="004F287B" w14:paraId="5D89DDD4" w14:textId="77777777">
      <w:pPr>
        <w:spacing w:after="0" w:line="259" w:lineRule="auto"/>
      </w:pPr>
      <w:r w:rsidRPr="00011AE7">
        <w:rPr>
          <w:b/>
          <w:bCs/>
        </w:rPr>
        <w:t>National Association of Consumer Advocates</w:t>
      </w:r>
      <w:r w:rsidRPr="00EC09D8">
        <w:t xml:space="preserve"> (NACA)</w:t>
      </w:r>
      <w:r>
        <w:t xml:space="preserve"> </w:t>
      </w:r>
      <w:r w:rsidRPr="008279DB">
        <w:t>To find a consumer law attorney</w:t>
      </w:r>
      <w:r w:rsidRPr="00EC09D8">
        <w:t xml:space="preserve"> who specializes in various consumer rights/fraud victimization</w:t>
      </w:r>
    </w:p>
    <w:p w:rsidR="007C7A59" w14:paraId="61C3F3E4" w14:textId="429514DA">
      <w:pPr>
        <w:pStyle w:val="ListParagraph"/>
        <w:numPr>
          <w:ilvl w:val="1"/>
          <w:numId w:val="7"/>
        </w:numPr>
        <w:spacing w:after="0" w:line="259" w:lineRule="auto"/>
      </w:pPr>
      <w:hyperlink r:id="rId15" w:history="1">
        <w:r w:rsidRPr="00E05D29">
          <w:rPr>
            <w:rStyle w:val="Hyperlink"/>
          </w:rPr>
          <w:t>https://www.consumeradvocates.org/findanattorney/</w:t>
        </w:r>
      </w:hyperlink>
    </w:p>
    <w:p w:rsidR="00D97083" w14:paraId="37CB4400" w14:textId="77CAEF11">
      <w:pPr>
        <w:pStyle w:val="ListParagraph"/>
        <w:numPr>
          <w:ilvl w:val="1"/>
          <w:numId w:val="7"/>
        </w:numPr>
        <w:spacing w:line="259" w:lineRule="auto"/>
      </w:pPr>
      <w:r>
        <w:t xml:space="preserve">Scam Prevention Videos </w:t>
      </w:r>
      <w:r w:rsidR="00151307">
        <w:t>to</w:t>
      </w:r>
      <w:r>
        <w:t xml:space="preserve"> Share With Clients  </w:t>
      </w:r>
      <w:r w:rsidRPr="008B4202">
        <w:t>https://www.consumeradvocates.org/scam-prevention-tools/</w:t>
      </w:r>
    </w:p>
    <w:p w:rsidR="007C7A59" w:rsidP="004F287B" w14:paraId="35706BBD" w14:textId="5794D2E2">
      <w:pPr>
        <w:spacing w:after="0" w:line="259" w:lineRule="auto"/>
      </w:pPr>
      <w:r w:rsidRPr="00011AE7">
        <w:rPr>
          <w:rStyle w:val="Hyperlink"/>
          <w:rFonts w:eastAsia="Times New Roman" w:cstheme="minorHAnsi"/>
          <w:b/>
          <w:bCs/>
          <w:color w:val="auto"/>
          <w:u w:val="none"/>
        </w:rPr>
        <w:t>National Academy of Elder Law Attorneys</w:t>
      </w:r>
      <w:r w:rsidRPr="00011AE7">
        <w:rPr>
          <w:rFonts w:eastAsia="Times New Roman" w:cstheme="minorHAnsi"/>
        </w:rPr>
        <w:t xml:space="preserve"> </w:t>
      </w:r>
      <w:hyperlink r:id="rId8" w:history="1">
        <w:r w:rsidRPr="00011AE7">
          <w:rPr>
            <w:rStyle w:val="Hyperlink"/>
            <w:rFonts w:eastAsia="Times New Roman" w:cstheme="minorHAnsi"/>
            <w:color w:val="auto"/>
          </w:rPr>
          <w:t>https://www.naela.org/</w:t>
        </w:r>
      </w:hyperlink>
    </w:p>
    <w:p w:rsidR="00036486" w:rsidRPr="002665C3" w14:paraId="0457C224" w14:textId="5858E9A1">
      <w:pPr>
        <w:pStyle w:val="ListParagraph"/>
        <w:numPr>
          <w:ilvl w:val="1"/>
          <w:numId w:val="7"/>
        </w:numPr>
        <w:spacing w:after="0" w:line="259" w:lineRule="auto"/>
      </w:pPr>
      <w:r>
        <w:rPr>
          <w:rFonts w:ascii="Roboto" w:hAnsi="Roboto"/>
          <w:color w:val="555555"/>
        </w:rPr>
        <w:t>F</w:t>
      </w:r>
      <w:r w:rsidR="00151307">
        <w:rPr>
          <w:rFonts w:ascii="Roboto" w:hAnsi="Roboto"/>
          <w:color w:val="555555"/>
        </w:rPr>
        <w:t xml:space="preserve">or </w:t>
      </w:r>
      <w:r>
        <w:rPr>
          <w:rFonts w:ascii="Roboto" w:hAnsi="Roboto"/>
          <w:color w:val="555555"/>
        </w:rPr>
        <w:t xml:space="preserve">those seeking the advice of an experienced elder or special needs law attorney or finding </w:t>
      </w:r>
      <w:r w:rsidR="004F287B">
        <w:rPr>
          <w:rFonts w:ascii="Roboto" w:hAnsi="Roboto"/>
          <w:color w:val="555555"/>
        </w:rPr>
        <w:t>questions</w:t>
      </w:r>
      <w:r>
        <w:rPr>
          <w:rFonts w:ascii="Roboto" w:hAnsi="Roboto"/>
          <w:color w:val="555555"/>
        </w:rPr>
        <w:t xml:space="preserve"> to ask when hiring an attorney.</w:t>
      </w:r>
    </w:p>
    <w:p w:rsidR="002665C3" w14:paraId="5766F934" w14:textId="02E74738">
      <w:pPr>
        <w:pStyle w:val="ListParagraph"/>
        <w:numPr>
          <w:ilvl w:val="2"/>
          <w:numId w:val="7"/>
        </w:numPr>
        <w:spacing w:line="259" w:lineRule="auto"/>
      </w:pPr>
      <w:r>
        <w:t xml:space="preserve">Find A Lawyer  </w:t>
      </w:r>
      <w:hyperlink r:id="rId16" w:history="1">
        <w:r w:rsidRPr="00E05D29" w:rsidR="009067A3">
          <w:rPr>
            <w:rStyle w:val="Hyperlink"/>
          </w:rPr>
          <w:t>https://www.naela.org/FindALawyer</w:t>
        </w:r>
      </w:hyperlink>
    </w:p>
    <w:p w:rsidR="00604DBD" w:rsidP="004F287B" w14:paraId="0BAC0C97" w14:textId="3AC63144">
      <w:pPr>
        <w:spacing w:after="0" w:line="240" w:lineRule="auto"/>
        <w:rPr>
          <w:b/>
          <w:bCs/>
        </w:rPr>
      </w:pPr>
      <w:r w:rsidRPr="009067A3">
        <w:rPr>
          <w:b/>
          <w:bCs/>
        </w:rPr>
        <w:t>National Consumer Law</w:t>
      </w:r>
      <w:r w:rsidR="00F37941">
        <w:rPr>
          <w:b/>
          <w:bCs/>
        </w:rPr>
        <w:t xml:space="preserve"> Center</w:t>
      </w:r>
      <w:r w:rsidR="00E62A5C">
        <w:rPr>
          <w:b/>
          <w:bCs/>
        </w:rPr>
        <w:t xml:space="preserve"> (Resources for Finding Attorneys)</w:t>
      </w:r>
      <w:r w:rsidR="00F37941">
        <w:rPr>
          <w:b/>
          <w:bCs/>
        </w:rPr>
        <w:t xml:space="preserve">  </w:t>
      </w:r>
      <w:hyperlink r:id="rId17" w:history="1">
        <w:r w:rsidRPr="00E05D29" w:rsidR="00702DC9">
          <w:rPr>
            <w:rStyle w:val="Hyperlink"/>
            <w:b/>
            <w:bCs/>
          </w:rPr>
          <w:t>https://www.nclc.org/</w:t>
        </w:r>
      </w:hyperlink>
      <w:r w:rsidR="00702DC9">
        <w:rPr>
          <w:b/>
          <w:bCs/>
        </w:rPr>
        <w:t xml:space="preserve">  </w:t>
      </w:r>
    </w:p>
    <w:p w:rsidR="004F287B" w:rsidRPr="004F287B" w14:paraId="0751DDF2" w14:textId="77777777">
      <w:pPr>
        <w:pStyle w:val="ListParagraph"/>
        <w:numPr>
          <w:ilvl w:val="0"/>
          <w:numId w:val="8"/>
        </w:numPr>
        <w:spacing w:after="0" w:line="240" w:lineRule="auto"/>
        <w:rPr>
          <w:u w:val="single"/>
        </w:rPr>
      </w:pPr>
      <w:r w:rsidRPr="006E7757">
        <w:t xml:space="preserve">Provides </w:t>
      </w:r>
      <w:r w:rsidRPr="006E7757" w:rsidR="00A67B89">
        <w:t>list of resources/attorney options depending on client need</w:t>
      </w:r>
      <w:r w:rsidRPr="006E7757" w:rsidR="00604DBD">
        <w:t xml:space="preserve">, including </w:t>
      </w:r>
      <w:r>
        <w:t>f</w:t>
      </w:r>
      <w:r w:rsidRPr="006E7757" w:rsidR="00604DBD">
        <w:t>inding legal aid office</w:t>
      </w:r>
      <w:r>
        <w:t>s</w:t>
      </w:r>
      <w:r w:rsidRPr="006E7757" w:rsidR="00604DBD">
        <w:t xml:space="preserve">, </w:t>
      </w:r>
      <w:r>
        <w:t xml:space="preserve">a </w:t>
      </w:r>
      <w:r w:rsidRPr="006E7757" w:rsidR="00604DBD">
        <w:t xml:space="preserve">consumer attorney, </w:t>
      </w:r>
      <w:r>
        <w:t xml:space="preserve">a </w:t>
      </w:r>
      <w:r w:rsidRPr="006E7757" w:rsidR="00604DBD">
        <w:t>consumer bankruptcy attorney, affordable or pro-bono attorneys</w:t>
      </w:r>
      <w:r w:rsidRPr="006E7757" w:rsidR="001D604A">
        <w:t xml:space="preserve">, </w:t>
      </w:r>
      <w:r>
        <w:t xml:space="preserve">and your </w:t>
      </w:r>
      <w:r w:rsidRPr="006E7757" w:rsidR="001D604A">
        <w:t xml:space="preserve">state utility consumer advocate.  </w:t>
      </w:r>
    </w:p>
    <w:p w:rsidR="004F287B" w:rsidRPr="004F287B" w14:paraId="505E6C43" w14:textId="77777777">
      <w:pPr>
        <w:pStyle w:val="ListParagraph"/>
        <w:numPr>
          <w:ilvl w:val="0"/>
          <w:numId w:val="8"/>
        </w:numPr>
        <w:spacing w:line="259" w:lineRule="auto"/>
        <w:rPr>
          <w:u w:val="single"/>
        </w:rPr>
      </w:pPr>
      <w:r w:rsidRPr="006E7757">
        <w:t xml:space="preserve">Also includes links to filing </w:t>
      </w:r>
      <w:r w:rsidRPr="006E7757" w:rsidR="00636F57">
        <w:t>complaints with state Attorney General websites and certain federal agency resources and nation</w:t>
      </w:r>
      <w:r w:rsidRPr="006E7757" w:rsidR="006E7757">
        <w:t>al associations.</w:t>
      </w:r>
      <w:r w:rsidRPr="006E7757" w:rsidR="00A67B89">
        <w:t xml:space="preserve"> </w:t>
      </w:r>
    </w:p>
    <w:p w:rsidR="009067A3" w14:paraId="18C4BE89" w14:textId="17B9E3EE">
      <w:pPr>
        <w:pStyle w:val="ListParagraph"/>
        <w:numPr>
          <w:ilvl w:val="0"/>
          <w:numId w:val="8"/>
        </w:numPr>
        <w:spacing w:line="259" w:lineRule="auto"/>
        <w:rPr>
          <w:u w:val="single"/>
        </w:rPr>
      </w:pPr>
      <w:hyperlink r:id="rId18" w:history="1">
        <w:r w:rsidRPr="00E05D29">
          <w:rPr>
            <w:rStyle w:val="Hyperlink"/>
          </w:rPr>
          <w:t>https://www.nclc.org/how-to-get-legal-assistance/</w:t>
        </w:r>
      </w:hyperlink>
    </w:p>
    <w:p w:rsidR="00763047" w:rsidP="00321660" w14:paraId="4DF0CAB3" w14:textId="77777777">
      <w:pPr>
        <w:spacing w:after="0" w:line="259" w:lineRule="auto"/>
        <w:rPr>
          <w:b/>
          <w:bCs/>
        </w:rPr>
      </w:pPr>
    </w:p>
    <w:p w:rsidR="00693F02" w:rsidRPr="00321660" w:rsidP="00321660" w14:paraId="7D6E9873" w14:textId="299D0AAC">
      <w:pPr>
        <w:spacing w:after="0" w:line="259" w:lineRule="auto"/>
        <w:rPr>
          <w:u w:val="single"/>
        </w:rPr>
      </w:pPr>
      <w:r w:rsidRPr="005B5F42">
        <w:rPr>
          <w:b/>
          <w:bCs/>
        </w:rPr>
        <w:t xml:space="preserve">Consumer Financial Protection Bureau </w:t>
      </w:r>
      <w:hyperlink r:id="rId19" w:history="1">
        <w:r w:rsidRPr="00E05D29">
          <w:rPr>
            <w:rStyle w:val="Hyperlink"/>
          </w:rPr>
          <w:t>https://www.consumerfinance.gov/</w:t>
        </w:r>
      </w:hyperlink>
      <w:r w:rsidRPr="000025B0" w:rsidR="000025B0">
        <w:t xml:space="preserve">  </w:t>
      </w:r>
      <w:r w:rsidRPr="005B5F42" w:rsidR="000025B0">
        <w:rPr>
          <w:rFonts w:cs="Arial"/>
          <w:color w:val="101820"/>
        </w:rPr>
        <w:t>(855) 411-2372</w:t>
      </w:r>
    </w:p>
    <w:p w:rsidR="00AA53F6" w:rsidRPr="00AA53F6" w14:paraId="054DAC69" w14:textId="4238B8EA">
      <w:pPr>
        <w:pStyle w:val="ListParagraph"/>
        <w:numPr>
          <w:ilvl w:val="1"/>
          <w:numId w:val="9"/>
        </w:numPr>
        <w:spacing w:line="259" w:lineRule="auto"/>
        <w:rPr>
          <w:u w:val="single"/>
        </w:rPr>
      </w:pPr>
      <w:r>
        <w:rPr>
          <w:rFonts w:cs="Arial"/>
          <w:color w:val="101820"/>
        </w:rPr>
        <w:t>H</w:t>
      </w:r>
      <w:r w:rsidRPr="001A05BB" w:rsidR="001A05BB">
        <w:rPr>
          <w:rFonts w:cs="Arial"/>
          <w:color w:val="101820"/>
        </w:rPr>
        <w:t>elp consumers connect with financial companies to understand issues, fix errors, and get responses about problems</w:t>
      </w:r>
      <w:r w:rsidR="00D827E9">
        <w:rPr>
          <w:rFonts w:cs="Arial"/>
          <w:color w:val="101820"/>
        </w:rPr>
        <w:t>, and s</w:t>
      </w:r>
      <w:r w:rsidRPr="00495294" w:rsidR="00226166">
        <w:rPr>
          <w:rFonts w:cs="Arial"/>
          <w:color w:val="101820"/>
        </w:rPr>
        <w:t xml:space="preserve">ubmit a complaint about a financial service </w:t>
      </w:r>
      <w:r w:rsidRPr="00495294" w:rsidR="00D827E9">
        <w:rPr>
          <w:rFonts w:cs="Arial"/>
          <w:color w:val="101820"/>
        </w:rPr>
        <w:t>product</w:t>
      </w:r>
    </w:p>
    <w:p w:rsidR="00862741" w:rsidRPr="00CD6DB1" w:rsidP="00CD6DB1" w14:paraId="1AF89953" w14:textId="65DD8511">
      <w:pPr>
        <w:pStyle w:val="ListParagraph"/>
        <w:numPr>
          <w:ilvl w:val="1"/>
          <w:numId w:val="9"/>
        </w:numPr>
        <w:spacing w:line="259" w:lineRule="auto"/>
        <w:rPr>
          <w:u w:val="single"/>
        </w:rPr>
      </w:pPr>
      <w:r w:rsidRPr="00D827E9">
        <w:rPr>
          <w:rFonts w:cs="Arial"/>
          <w:color w:val="101820"/>
          <w:u w:val="single"/>
        </w:rPr>
        <w:t>https://www.consumerfinance.gov/complaint/</w:t>
      </w:r>
    </w:p>
    <w:p w:rsidR="00763047" w:rsidP="00454579" w14:paraId="3D534A79" w14:textId="77777777">
      <w:pPr>
        <w:spacing w:line="259" w:lineRule="auto"/>
        <w:jc w:val="center"/>
        <w:rPr>
          <w:b/>
          <w:bCs/>
          <w:sz w:val="28"/>
          <w:szCs w:val="28"/>
          <w:u w:val="single"/>
        </w:rPr>
      </w:pPr>
    </w:p>
    <w:p w:rsidR="00E453AF" w:rsidRPr="008A25E8" w:rsidP="00454579" w14:paraId="3F97C7C5" w14:textId="7DF50F27">
      <w:pPr>
        <w:spacing w:line="259" w:lineRule="auto"/>
        <w:jc w:val="center"/>
        <w:rPr>
          <w:rFonts w:cs="Open Sans"/>
          <w:color w:val="FFFFFF"/>
          <w:sz w:val="28"/>
          <w:szCs w:val="28"/>
          <w:shd w:val="clear" w:color="auto" w:fill="FFFFFF"/>
        </w:rPr>
      </w:pPr>
      <w:r w:rsidRPr="008A25E8">
        <w:rPr>
          <w:b/>
          <w:bCs/>
          <w:sz w:val="28"/>
          <w:szCs w:val="28"/>
          <w:u w:val="single"/>
        </w:rPr>
        <w:t xml:space="preserve">Free National </w:t>
      </w:r>
      <w:r w:rsidR="007E7D14">
        <w:rPr>
          <w:b/>
          <w:bCs/>
          <w:sz w:val="28"/>
          <w:szCs w:val="28"/>
          <w:u w:val="single"/>
        </w:rPr>
        <w:t xml:space="preserve">Resources and </w:t>
      </w:r>
      <w:r w:rsidRPr="008A25E8">
        <w:rPr>
          <w:b/>
          <w:bCs/>
          <w:sz w:val="28"/>
          <w:szCs w:val="28"/>
          <w:u w:val="single"/>
        </w:rPr>
        <w:t xml:space="preserve">Online Fraud Support Programs </w:t>
      </w:r>
    </w:p>
    <w:p w:rsidR="00E453AF" w:rsidRPr="0054233D" w:rsidP="005B5F42" w14:paraId="3CD795E0" w14:textId="5805C6C0">
      <w:pPr>
        <w:spacing w:line="259" w:lineRule="auto"/>
        <w:contextualSpacing/>
        <w:rPr>
          <w:sz w:val="22"/>
          <w:szCs w:val="22"/>
          <w:u w:val="single"/>
        </w:rPr>
      </w:pPr>
      <w:r w:rsidRPr="0054233D">
        <w:rPr>
          <w:b/>
          <w:bCs/>
          <w:sz w:val="22"/>
          <w:szCs w:val="22"/>
        </w:rPr>
        <w:t>AARP Fraud Support Group</w:t>
      </w:r>
      <w:r w:rsidRPr="0054233D" w:rsidR="00774D1A">
        <w:rPr>
          <w:b/>
          <w:bCs/>
          <w:sz w:val="22"/>
          <w:szCs w:val="22"/>
        </w:rPr>
        <w:t>s and Helpline</w:t>
      </w:r>
      <w:r w:rsidRPr="0054233D">
        <w:rPr>
          <w:sz w:val="22"/>
          <w:szCs w:val="22"/>
        </w:rPr>
        <w:t xml:space="preserve">   Support for those victimized and family members of these frauds</w:t>
      </w:r>
      <w:r w:rsidRPr="0054233D" w:rsidR="009C1E20">
        <w:rPr>
          <w:sz w:val="22"/>
          <w:szCs w:val="22"/>
        </w:rPr>
        <w:t>, special groups for romance scams</w:t>
      </w:r>
      <w:r w:rsidRPr="0054233D" w:rsidR="00774D1A">
        <w:rPr>
          <w:sz w:val="22"/>
          <w:szCs w:val="22"/>
        </w:rPr>
        <w:t xml:space="preserve">.  Includes </w:t>
      </w:r>
      <w:r w:rsidRPr="0054233D" w:rsidR="00EA07B0">
        <w:rPr>
          <w:sz w:val="22"/>
          <w:szCs w:val="22"/>
        </w:rPr>
        <w:t>the</w:t>
      </w:r>
      <w:r w:rsidRPr="0054233D" w:rsidR="00774D1A">
        <w:rPr>
          <w:sz w:val="22"/>
          <w:szCs w:val="22"/>
        </w:rPr>
        <w:t xml:space="preserve"> </w:t>
      </w:r>
      <w:r w:rsidRPr="0054233D" w:rsidR="00EA07B0">
        <w:rPr>
          <w:sz w:val="22"/>
          <w:szCs w:val="22"/>
        </w:rPr>
        <w:t xml:space="preserve">Fraud Watch Network </w:t>
      </w:r>
      <w:r w:rsidRPr="0054233D" w:rsidR="00774D1A">
        <w:rPr>
          <w:sz w:val="22"/>
          <w:szCs w:val="22"/>
        </w:rPr>
        <w:t>where trained volunteers respond to inquiries about fraud at 877-908-3360</w:t>
      </w:r>
      <w:r w:rsidRPr="0054233D">
        <w:rPr>
          <w:sz w:val="22"/>
          <w:szCs w:val="22"/>
        </w:rPr>
        <w:t xml:space="preserve">: </w:t>
      </w:r>
      <w:r w:rsidRPr="0054233D" w:rsidR="00774D1A">
        <w:rPr>
          <w:sz w:val="22"/>
          <w:szCs w:val="22"/>
        </w:rPr>
        <w:t>Y</w:t>
      </w:r>
      <w:r w:rsidRPr="0054233D">
        <w:rPr>
          <w:sz w:val="22"/>
          <w:szCs w:val="22"/>
        </w:rPr>
        <w:t xml:space="preserve">ou don’t have to be AARP member, no age restriction. </w:t>
      </w:r>
    </w:p>
    <w:p w:rsidR="00E453AF" w:rsidRPr="0054233D" w14:paraId="359D8CE4" w14:textId="23C1D0FC">
      <w:pPr>
        <w:numPr>
          <w:ilvl w:val="1"/>
          <w:numId w:val="3"/>
        </w:numPr>
        <w:spacing w:line="259" w:lineRule="auto"/>
        <w:contextualSpacing/>
        <w:rPr>
          <w:color w:val="4C94D8" w:themeColor="text2" w:themeTint="80"/>
          <w:sz w:val="22"/>
          <w:szCs w:val="22"/>
          <w:u w:val="single"/>
        </w:rPr>
      </w:pPr>
      <w:r w:rsidRPr="0054233D">
        <w:rPr>
          <w:sz w:val="22"/>
          <w:szCs w:val="22"/>
        </w:rPr>
        <w:t xml:space="preserve">To register for the free support groups  </w:t>
      </w:r>
      <w:hyperlink r:id="rId20" w:history="1">
        <w:r w:rsidRPr="0054233D">
          <w:rPr>
            <w:rStyle w:val="Hyperlink"/>
            <w:sz w:val="22"/>
            <w:szCs w:val="22"/>
          </w:rPr>
          <w:t>https://www.aarp.org/money/scams-fraud/fraud-victim-support-group/?cmp=RDRCT-CSN-FRD-NEW-SUPPORT_GROUP_PAGE</w:t>
        </w:r>
      </w:hyperlink>
    </w:p>
    <w:p w:rsidR="00E453AF" w:rsidRPr="0054233D" w:rsidP="00E453AF" w14:paraId="7832CA7C" w14:textId="77777777">
      <w:pPr>
        <w:spacing w:line="259" w:lineRule="auto"/>
        <w:ind w:left="1440"/>
        <w:contextualSpacing/>
        <w:rPr>
          <w:color w:val="4C94D8" w:themeColor="text2" w:themeTint="80"/>
          <w:sz w:val="22"/>
          <w:szCs w:val="22"/>
          <w:u w:val="single"/>
        </w:rPr>
      </w:pPr>
      <w:r w:rsidRPr="0054233D">
        <w:rPr>
          <w:color w:val="4C94D8" w:themeColor="text2" w:themeTint="80"/>
          <w:sz w:val="22"/>
          <w:szCs w:val="22"/>
          <w:u w:val="single"/>
        </w:rPr>
        <w:t xml:space="preserve">  </w:t>
      </w:r>
    </w:p>
    <w:p w:rsidR="00AA53F6" w:rsidRPr="0054233D" w:rsidP="005B5F42" w14:paraId="19DC538C" w14:textId="1B5E5252">
      <w:pPr>
        <w:spacing w:line="259" w:lineRule="auto"/>
        <w:contextualSpacing/>
        <w:rPr>
          <w:sz w:val="22"/>
          <w:szCs w:val="22"/>
          <w:u w:val="single"/>
        </w:rPr>
      </w:pPr>
      <w:r w:rsidRPr="0054233D">
        <w:rPr>
          <w:b/>
          <w:bCs/>
          <w:sz w:val="22"/>
          <w:szCs w:val="22"/>
        </w:rPr>
        <w:t>FightCyberCrime</w:t>
      </w:r>
      <w:r w:rsidRPr="0054233D" w:rsidR="00E453AF">
        <w:rPr>
          <w:sz w:val="22"/>
          <w:szCs w:val="22"/>
        </w:rPr>
        <w:t xml:space="preserve"> </w:t>
      </w:r>
      <w:r w:rsidRPr="0054233D" w:rsidR="00E71518">
        <w:rPr>
          <w:sz w:val="22"/>
          <w:szCs w:val="22"/>
        </w:rPr>
        <w:t xml:space="preserve">  </w:t>
      </w:r>
      <w:hyperlink r:id="rId21" w:history="1">
        <w:r w:rsidRPr="0054233D" w:rsidR="00E71518">
          <w:rPr>
            <w:rStyle w:val="Hyperlink"/>
            <w:sz w:val="22"/>
            <w:szCs w:val="22"/>
          </w:rPr>
          <w:t>www.fightcybercrime.org</w:t>
        </w:r>
      </w:hyperlink>
      <w:r w:rsidRPr="0054233D" w:rsidR="00E71518">
        <w:rPr>
          <w:sz w:val="22"/>
          <w:szCs w:val="22"/>
        </w:rPr>
        <w:t xml:space="preserve"> </w:t>
      </w:r>
      <w:r w:rsidRPr="0054233D" w:rsidR="003E71A0">
        <w:rPr>
          <w:sz w:val="22"/>
          <w:szCs w:val="22"/>
        </w:rPr>
        <w:t xml:space="preserve">  </w:t>
      </w:r>
      <w:r w:rsidRPr="0054233D" w:rsidR="00E453AF">
        <w:rPr>
          <w:sz w:val="22"/>
          <w:szCs w:val="22"/>
        </w:rPr>
        <w:t>Free romance imposter fraud</w:t>
      </w:r>
      <w:r w:rsidRPr="0054233D" w:rsidR="0080322F">
        <w:rPr>
          <w:sz w:val="22"/>
          <w:szCs w:val="22"/>
        </w:rPr>
        <w:t xml:space="preserve"> and crypto investment</w:t>
      </w:r>
      <w:r w:rsidRPr="0054233D" w:rsidR="00C20D8B">
        <w:rPr>
          <w:sz w:val="22"/>
          <w:szCs w:val="22"/>
        </w:rPr>
        <w:t xml:space="preserve"> fraud</w:t>
      </w:r>
      <w:r w:rsidRPr="0054233D" w:rsidR="00E453AF">
        <w:rPr>
          <w:sz w:val="22"/>
          <w:szCs w:val="22"/>
        </w:rPr>
        <w:t xml:space="preserve"> online peer support program</w:t>
      </w:r>
      <w:r w:rsidRPr="0054233D" w:rsidR="0080322F">
        <w:rPr>
          <w:sz w:val="22"/>
          <w:szCs w:val="22"/>
        </w:rPr>
        <w:t>s</w:t>
      </w:r>
      <w:r w:rsidRPr="0054233D" w:rsidR="00F447A3">
        <w:rPr>
          <w:sz w:val="22"/>
          <w:szCs w:val="22"/>
        </w:rPr>
        <w:t>, all ages</w:t>
      </w:r>
      <w:r w:rsidRPr="0054233D" w:rsidR="00E453AF">
        <w:rPr>
          <w:sz w:val="22"/>
          <w:szCs w:val="22"/>
        </w:rPr>
        <w:t>.</w:t>
      </w:r>
      <w:r w:rsidRPr="0054233D" w:rsidR="00774D1A">
        <w:rPr>
          <w:sz w:val="22"/>
          <w:szCs w:val="22"/>
        </w:rPr>
        <w:t xml:space="preserve"> Includes online information for many types of online frauds.</w:t>
      </w:r>
    </w:p>
    <w:p w:rsidR="00E453AF" w:rsidRPr="0054233D" w14:paraId="4F8EF813" w14:textId="6BE74F29">
      <w:pPr>
        <w:numPr>
          <w:ilvl w:val="1"/>
          <w:numId w:val="3"/>
        </w:numPr>
        <w:spacing w:line="259" w:lineRule="auto"/>
        <w:contextualSpacing/>
        <w:rPr>
          <w:sz w:val="22"/>
          <w:szCs w:val="22"/>
          <w:u w:val="single"/>
        </w:rPr>
      </w:pPr>
      <w:hyperlink r:id="rId22" w:history="1">
        <w:r w:rsidRPr="0054233D">
          <w:rPr>
            <w:rStyle w:val="Hyperlink"/>
            <w:sz w:val="22"/>
            <w:szCs w:val="22"/>
          </w:rPr>
          <w:t>https://fightcybercrime.org/programs/romance-scam-recovery-group/</w:t>
        </w:r>
      </w:hyperlink>
    </w:p>
    <w:p w:rsidR="00E453AF" w:rsidRPr="0054233D" w:rsidP="00E453AF" w14:paraId="3ACFC2A6" w14:textId="77777777">
      <w:pPr>
        <w:spacing w:line="259" w:lineRule="auto"/>
        <w:ind w:left="1440"/>
        <w:contextualSpacing/>
        <w:rPr>
          <w:sz w:val="22"/>
          <w:szCs w:val="22"/>
          <w:u w:val="single"/>
        </w:rPr>
      </w:pPr>
    </w:p>
    <w:p w:rsidR="009A189A" w:rsidRPr="0054233D" w:rsidP="00AF7BA8" w14:paraId="4F5BB1E6" w14:textId="7E18CD79">
      <w:pPr>
        <w:spacing w:line="259" w:lineRule="auto"/>
        <w:contextualSpacing/>
        <w:rPr>
          <w:sz w:val="22"/>
          <w:szCs w:val="22"/>
          <w:u w:val="single"/>
        </w:rPr>
      </w:pPr>
      <w:r w:rsidRPr="0054233D">
        <w:rPr>
          <w:rFonts w:eastAsia="Times New Roman" w:cs="Times New Roman"/>
          <w:b/>
          <w:bCs/>
          <w:sz w:val="22"/>
          <w:szCs w:val="22"/>
        </w:rPr>
        <w:t>Fraud Awareness Network</w:t>
      </w:r>
      <w:r w:rsidRPr="0054233D">
        <w:rPr>
          <w:rFonts w:eastAsia="Times New Roman" w:cs="Times New Roman"/>
          <w:sz w:val="22"/>
          <w:szCs w:val="22"/>
        </w:rPr>
        <w:t xml:space="preserve"> offers weekly peer-to-peer program for those victimized</w:t>
      </w:r>
      <w:r w:rsidRPr="0054233D" w:rsidR="00411009">
        <w:rPr>
          <w:rFonts w:eastAsia="Times New Roman" w:cs="Times New Roman"/>
          <w:sz w:val="22"/>
          <w:szCs w:val="22"/>
        </w:rPr>
        <w:t xml:space="preserve"> </w:t>
      </w:r>
      <w:r w:rsidRPr="0054233D" w:rsidR="00814BFC">
        <w:rPr>
          <w:rFonts w:eastAsia="Times New Roman" w:cs="Times New Roman"/>
          <w:sz w:val="22"/>
          <w:szCs w:val="22"/>
        </w:rPr>
        <w:t>age 60 and over,</w:t>
      </w:r>
      <w:r w:rsidRPr="0054233D">
        <w:rPr>
          <w:rFonts w:eastAsia="Times New Roman" w:cs="Times New Roman"/>
          <w:sz w:val="22"/>
          <w:szCs w:val="22"/>
        </w:rPr>
        <w:t xml:space="preserve"> facilitated by Lifespan of NY’. </w:t>
      </w:r>
      <w:hyperlink r:id="rId23" w:history="1">
        <w:r w:rsidRPr="0054233D">
          <w:rPr>
            <w:rFonts w:eastAsia="Times New Roman" w:cs="Times New Roman"/>
            <w:color w:val="467886" w:themeColor="hyperlink"/>
            <w:sz w:val="22"/>
            <w:szCs w:val="22"/>
            <w:u w:val="single"/>
          </w:rPr>
          <w:t>fraudnetwork@lifespanrochester.org</w:t>
        </w:r>
      </w:hyperlink>
      <w:r w:rsidRPr="0054233D" w:rsidR="00814BFC">
        <w:rPr>
          <w:sz w:val="22"/>
          <w:szCs w:val="22"/>
        </w:rPr>
        <w:t xml:space="preserve"> or call 585-244-8400</w:t>
      </w:r>
    </w:p>
    <w:p w:rsidR="009A189A" w:rsidRPr="0054233D" w:rsidP="009A189A" w14:paraId="0BFD12BD" w14:textId="77777777">
      <w:pPr>
        <w:spacing w:line="259" w:lineRule="auto"/>
        <w:contextualSpacing/>
        <w:rPr>
          <w:sz w:val="22"/>
          <w:szCs w:val="22"/>
          <w:u w:val="single"/>
        </w:rPr>
      </w:pPr>
    </w:p>
    <w:p w:rsidR="008A7EFC" w:rsidRPr="0054233D" w:rsidP="005B5F42" w14:paraId="58922A9D" w14:textId="77777777">
      <w:pPr>
        <w:spacing w:after="0" w:line="240" w:lineRule="auto"/>
        <w:contextualSpacing/>
        <w:rPr>
          <w:rFonts w:eastAsia="Times New Roman" w:cs="Times New Roman"/>
          <w:sz w:val="22"/>
          <w:szCs w:val="22"/>
          <w:u w:val="single"/>
        </w:rPr>
      </w:pPr>
      <w:r w:rsidRPr="0054233D">
        <w:rPr>
          <w:rFonts w:eastAsia="Times New Roman" w:cs="Times New Roman"/>
          <w:b/>
          <w:bCs/>
          <w:sz w:val="22"/>
          <w:szCs w:val="22"/>
        </w:rPr>
        <w:t>Give An Hour</w:t>
      </w:r>
      <w:r w:rsidRPr="0054233D">
        <w:rPr>
          <w:rFonts w:eastAsia="Times New Roman" w:cs="Times New Roman"/>
          <w:sz w:val="22"/>
          <w:szCs w:val="22"/>
        </w:rPr>
        <w:t xml:space="preserve">   Free online support programs for victims and loved ones with peer support</w:t>
      </w:r>
      <w:r w:rsidRPr="0054233D" w:rsidR="00F447A3">
        <w:rPr>
          <w:rFonts w:eastAsia="Times New Roman" w:cs="Times New Roman"/>
          <w:sz w:val="22"/>
          <w:szCs w:val="22"/>
        </w:rPr>
        <w:t>, all ages</w:t>
      </w:r>
      <w:r w:rsidRPr="0054233D" w:rsidR="00F04648">
        <w:rPr>
          <w:rFonts w:eastAsia="Times New Roman" w:cs="Times New Roman"/>
          <w:sz w:val="22"/>
          <w:szCs w:val="22"/>
        </w:rPr>
        <w:t>.</w:t>
      </w:r>
    </w:p>
    <w:p w:rsidR="009A189A" w:rsidRPr="0054233D" w14:paraId="3ABF137F" w14:textId="0DF68677">
      <w:pPr>
        <w:numPr>
          <w:ilvl w:val="1"/>
          <w:numId w:val="5"/>
        </w:numPr>
        <w:spacing w:after="0" w:line="240" w:lineRule="auto"/>
        <w:contextualSpacing/>
        <w:rPr>
          <w:rFonts w:eastAsia="Times New Roman" w:cs="Times New Roman"/>
          <w:sz w:val="22"/>
          <w:szCs w:val="22"/>
          <w:u w:val="single"/>
        </w:rPr>
      </w:pPr>
      <w:hyperlink r:id="rId24" w:history="1">
        <w:r w:rsidRPr="0054233D">
          <w:rPr>
            <w:rStyle w:val="Hyperlink"/>
            <w:rFonts w:eastAsia="Times New Roman" w:cs="Times New Roman"/>
            <w:sz w:val="22"/>
            <w:szCs w:val="22"/>
          </w:rPr>
          <w:t>https://giveanhour.org/financial-fraud/</w:t>
        </w:r>
      </w:hyperlink>
    </w:p>
    <w:p w:rsidR="002907DE" w:rsidRPr="0054233D" w:rsidP="002907DE" w14:paraId="53B1ED9B" w14:textId="77777777">
      <w:pPr>
        <w:spacing w:line="259" w:lineRule="auto"/>
        <w:contextualSpacing/>
        <w:rPr>
          <w:sz w:val="22"/>
          <w:szCs w:val="22"/>
          <w:u w:val="single"/>
        </w:rPr>
      </w:pPr>
    </w:p>
    <w:p w:rsidR="00D21069" w:rsidRPr="0054233D" w:rsidP="005B5F42" w14:paraId="209B6644" w14:textId="77777777">
      <w:pPr>
        <w:spacing w:after="0" w:line="216" w:lineRule="auto"/>
        <w:contextualSpacing/>
        <w:rPr>
          <w:sz w:val="22"/>
          <w:szCs w:val="22"/>
          <w:u w:val="single"/>
        </w:rPr>
      </w:pPr>
      <w:r w:rsidRPr="0054233D">
        <w:rPr>
          <w:rFonts w:eastAsiaTheme="minorEastAsia" w:cs="Times New Roman"/>
          <w:b/>
          <w:bCs/>
          <w:color w:val="000000" w:themeColor="text1"/>
          <w:kern w:val="24"/>
          <w:sz w:val="22"/>
          <w:szCs w:val="22"/>
        </w:rPr>
        <w:t>Cathy Wilson, Therapist</w:t>
      </w:r>
      <w:r w:rsidRPr="0054233D">
        <w:rPr>
          <w:rFonts w:eastAsiaTheme="minorEastAsia" w:cs="Times New Roman"/>
          <w:color w:val="000000" w:themeColor="text1"/>
          <w:kern w:val="24"/>
          <w:sz w:val="22"/>
          <w:szCs w:val="22"/>
        </w:rPr>
        <w:t xml:space="preserve"> </w:t>
      </w:r>
      <w:r w:rsidRPr="0054233D">
        <w:rPr>
          <w:rFonts w:eastAsiaTheme="minorEastAsia"/>
          <w:b/>
          <w:bCs/>
          <w:color w:val="000000" w:themeColor="text1"/>
          <w:kern w:val="24"/>
          <w:sz w:val="22"/>
          <w:szCs w:val="22"/>
        </w:rPr>
        <w:t xml:space="preserve">Cathy Wilson, Therapist     </w:t>
      </w:r>
      <w:hyperlink r:id="rId25" w:history="1">
        <w:r w:rsidRPr="0054233D">
          <w:rPr>
            <w:rFonts w:eastAsiaTheme="minorEastAsia"/>
            <w:color w:val="467886" w:themeColor="hyperlink"/>
            <w:kern w:val="24"/>
            <w:sz w:val="22"/>
            <w:szCs w:val="22"/>
            <w:u w:val="single"/>
          </w:rPr>
          <w:t>https://www.scamsurvivorhealing.com/</w:t>
        </w:r>
      </w:hyperlink>
    </w:p>
    <w:p w:rsidR="00D21069" w:rsidRPr="0054233D" w:rsidP="00BA6141" w14:paraId="04AEF8C7" w14:textId="77777777">
      <w:pPr>
        <w:spacing w:after="0" w:line="216" w:lineRule="auto"/>
        <w:contextualSpacing/>
        <w:rPr>
          <w:sz w:val="22"/>
          <w:szCs w:val="22"/>
          <w:u w:val="single"/>
        </w:rPr>
      </w:pPr>
      <w:r w:rsidRPr="0054233D">
        <w:rPr>
          <w:rFonts w:eastAsiaTheme="minorEastAsia"/>
          <w:kern w:val="24"/>
          <w:sz w:val="22"/>
          <w:szCs w:val="22"/>
        </w:rPr>
        <w:t xml:space="preserve">Includes free YouTube video series for those victimized, and resources/videos for family members, mental health professionals, law enforcement, etc.   </w:t>
      </w:r>
      <w:hyperlink r:id="rId26" w:history="1">
        <w:r w:rsidRPr="0054233D">
          <w:rPr>
            <w:rFonts w:eastAsiaTheme="minorEastAsia"/>
            <w:kern w:val="24"/>
            <w:sz w:val="22"/>
            <w:szCs w:val="22"/>
            <w:u w:val="single"/>
          </w:rPr>
          <w:t>https://www.scamsurvivorhealing.com</w:t>
        </w:r>
      </w:hyperlink>
    </w:p>
    <w:p w:rsidR="00D21069" w:rsidRPr="0054233D" w14:paraId="478A9501" w14:textId="77777777">
      <w:pPr>
        <w:numPr>
          <w:ilvl w:val="1"/>
          <w:numId w:val="4"/>
        </w:numPr>
        <w:spacing w:after="0" w:line="216" w:lineRule="auto"/>
        <w:contextualSpacing/>
        <w:rPr>
          <w:sz w:val="22"/>
          <w:szCs w:val="22"/>
          <w:u w:val="single"/>
        </w:rPr>
      </w:pPr>
      <w:hyperlink r:id="rId27" w:history="1">
        <w:r w:rsidRPr="0054233D">
          <w:rPr>
            <w:color w:val="467886" w:themeColor="hyperlink"/>
            <w:sz w:val="22"/>
            <w:szCs w:val="22"/>
            <w:u w:val="single"/>
          </w:rPr>
          <w:t>https://www.youtube.com/@fraudpsychology/videos</w:t>
        </w:r>
      </w:hyperlink>
    </w:p>
    <w:p w:rsidR="00D21069" w:rsidRPr="0054233D" w:rsidP="00F165CB" w14:paraId="2A830F5F" w14:textId="4B7BBAB4">
      <w:pPr>
        <w:spacing w:after="0" w:line="216" w:lineRule="auto"/>
        <w:ind w:left="1080"/>
        <w:contextualSpacing/>
        <w:rPr>
          <w:sz w:val="22"/>
          <w:szCs w:val="22"/>
          <w:u w:val="single"/>
        </w:rPr>
      </w:pPr>
      <w:r w:rsidRPr="0054233D">
        <w:rPr>
          <w:sz w:val="22"/>
          <w:szCs w:val="22"/>
        </w:rPr>
        <w:t>Mental health therapists: Learn about classes and certification for working with victims of fraud at</w:t>
      </w:r>
      <w:r w:rsidRPr="0054233D">
        <w:rPr>
          <w:sz w:val="22"/>
          <w:szCs w:val="22"/>
          <w:u w:val="single"/>
        </w:rPr>
        <w:t xml:space="preserve"> </w:t>
      </w:r>
      <w:hyperlink r:id="rId28" w:history="1">
        <w:r w:rsidRPr="0054233D" w:rsidR="00E03EB6">
          <w:rPr>
            <w:rStyle w:val="Hyperlink"/>
            <w:sz w:val="22"/>
            <w:szCs w:val="22"/>
          </w:rPr>
          <w:t>www.fraudpsychology.org</w:t>
        </w:r>
      </w:hyperlink>
    </w:p>
    <w:p w:rsidR="00290FE4" w:rsidRPr="0054233D" w:rsidP="00290FE4" w14:paraId="3B1040E9" w14:textId="77777777">
      <w:pPr>
        <w:spacing w:after="0" w:line="216" w:lineRule="auto"/>
        <w:ind w:left="1440"/>
        <w:contextualSpacing/>
        <w:rPr>
          <w:sz w:val="22"/>
          <w:szCs w:val="22"/>
        </w:rPr>
      </w:pPr>
    </w:p>
    <w:p w:rsidR="00290FE4" w:rsidRPr="0054233D" w:rsidP="00AF7BA8" w14:paraId="2E130312" w14:textId="614457A6">
      <w:pPr>
        <w:spacing w:after="0" w:line="240" w:lineRule="auto"/>
        <w:rPr>
          <w:sz w:val="22"/>
          <w:szCs w:val="22"/>
          <w:u w:val="single"/>
        </w:rPr>
      </w:pPr>
      <w:r w:rsidRPr="0054233D">
        <w:rPr>
          <w:b/>
          <w:bCs/>
          <w:sz w:val="22"/>
          <w:szCs w:val="22"/>
        </w:rPr>
        <w:t>Identity Theft Resource Center</w:t>
      </w:r>
      <w:r w:rsidRPr="0054233D">
        <w:rPr>
          <w:sz w:val="22"/>
          <w:szCs w:val="22"/>
        </w:rPr>
        <w:t xml:space="preserve"> </w:t>
      </w:r>
      <w:hyperlink r:id="rId29" w:history="1">
        <w:r w:rsidRPr="0054233D" w:rsidR="00A66708">
          <w:rPr>
            <w:rStyle w:val="Hyperlink"/>
            <w:sz w:val="22"/>
            <w:szCs w:val="22"/>
          </w:rPr>
          <w:t>www.idtheftcenter.org</w:t>
        </w:r>
      </w:hyperlink>
      <w:r w:rsidRPr="0054233D" w:rsidR="00A66708">
        <w:rPr>
          <w:sz w:val="22"/>
          <w:szCs w:val="22"/>
          <w:u w:val="single"/>
        </w:rPr>
        <w:t xml:space="preserve"> </w:t>
      </w:r>
      <w:r w:rsidRPr="0054233D" w:rsidR="00A66708">
        <w:rPr>
          <w:sz w:val="22"/>
          <w:szCs w:val="22"/>
        </w:rPr>
        <w:t xml:space="preserve"> </w:t>
      </w:r>
      <w:r w:rsidRPr="0054233D" w:rsidR="0040030F">
        <w:rPr>
          <w:sz w:val="22"/>
          <w:szCs w:val="22"/>
        </w:rPr>
        <w:t xml:space="preserve"> </w:t>
      </w:r>
      <w:r w:rsidRPr="0054233D" w:rsidR="00A66708">
        <w:rPr>
          <w:rFonts w:cs="Segoe UI"/>
          <w:color w:val="444444"/>
          <w:spacing w:val="2"/>
          <w:sz w:val="22"/>
          <w:szCs w:val="22"/>
          <w:shd w:val="clear" w:color="auto" w:fill="FFFFFF"/>
        </w:rPr>
        <w:t xml:space="preserve">provides </w:t>
      </w:r>
      <w:r w:rsidRPr="0054233D" w:rsidR="0040030F">
        <w:rPr>
          <w:rFonts w:cs="Segoe UI"/>
          <w:color w:val="444444"/>
          <w:spacing w:val="2"/>
          <w:sz w:val="22"/>
          <w:szCs w:val="22"/>
          <w:shd w:val="clear" w:color="auto" w:fill="FFFFFF"/>
        </w:rPr>
        <w:t xml:space="preserve">free </w:t>
      </w:r>
      <w:r w:rsidRPr="0054233D" w:rsidR="00827F71">
        <w:rPr>
          <w:rFonts w:cs="Segoe UI"/>
          <w:color w:val="444444"/>
          <w:spacing w:val="2"/>
          <w:sz w:val="22"/>
          <w:szCs w:val="22"/>
          <w:shd w:val="clear" w:color="auto" w:fill="FFFFFF"/>
        </w:rPr>
        <w:t>crime victim identity the</w:t>
      </w:r>
      <w:r w:rsidRPr="0054233D" w:rsidR="006F6659">
        <w:rPr>
          <w:rFonts w:cs="Segoe UI"/>
          <w:color w:val="444444"/>
          <w:spacing w:val="2"/>
          <w:sz w:val="22"/>
          <w:szCs w:val="22"/>
          <w:shd w:val="clear" w:color="auto" w:fill="FFFFFF"/>
        </w:rPr>
        <w:t xml:space="preserve">ft </w:t>
      </w:r>
      <w:r w:rsidRPr="0054233D" w:rsidR="00A66708">
        <w:rPr>
          <w:rFonts w:cs="Segoe UI"/>
          <w:color w:val="444444"/>
          <w:spacing w:val="2"/>
          <w:sz w:val="22"/>
          <w:szCs w:val="22"/>
          <w:shd w:val="clear" w:color="auto" w:fill="FFFFFF"/>
        </w:rPr>
        <w:t>assistance</w:t>
      </w:r>
      <w:r w:rsidRPr="0054233D" w:rsidR="000A4474">
        <w:rPr>
          <w:rFonts w:cs="Segoe UI"/>
          <w:color w:val="444444"/>
          <w:spacing w:val="2"/>
          <w:sz w:val="22"/>
          <w:szCs w:val="22"/>
          <w:shd w:val="clear" w:color="auto" w:fill="FFFFFF"/>
        </w:rPr>
        <w:t xml:space="preserve"> </w:t>
      </w:r>
      <w:r w:rsidRPr="0054233D" w:rsidR="00A66708">
        <w:rPr>
          <w:rFonts w:cs="Segoe UI"/>
          <w:color w:val="444444"/>
          <w:spacing w:val="2"/>
          <w:sz w:val="22"/>
          <w:szCs w:val="22"/>
          <w:shd w:val="clear" w:color="auto" w:fill="FFFFFF"/>
        </w:rPr>
        <w:t>through a toll-free call center, live chat, website, podcasts, and</w:t>
      </w:r>
      <w:r w:rsidRPr="0054233D" w:rsidR="0040030F">
        <w:rPr>
          <w:rFonts w:cs="Segoe UI"/>
          <w:color w:val="444444"/>
          <w:spacing w:val="2"/>
          <w:sz w:val="22"/>
          <w:szCs w:val="22"/>
          <w:shd w:val="clear" w:color="auto" w:fill="FFFFFF"/>
        </w:rPr>
        <w:t xml:space="preserve"> </w:t>
      </w:r>
      <w:r w:rsidRPr="0054233D" w:rsidR="00A66708">
        <w:rPr>
          <w:rFonts w:cs="Segoe UI"/>
          <w:color w:val="444444"/>
          <w:spacing w:val="2"/>
          <w:sz w:val="22"/>
          <w:szCs w:val="22"/>
          <w:shd w:val="clear" w:color="auto" w:fill="FFFFFF"/>
        </w:rPr>
        <w:t>social media.</w:t>
      </w:r>
      <w:r w:rsidRPr="0054233D" w:rsidR="00A66708">
        <w:rPr>
          <w:rFonts w:ascii="Segoe UI" w:hAnsi="Segoe UI" w:cs="Segoe UI"/>
          <w:color w:val="444444"/>
          <w:spacing w:val="2"/>
          <w:sz w:val="22"/>
          <w:szCs w:val="22"/>
          <w:shd w:val="clear" w:color="auto" w:fill="FFFFFF"/>
        </w:rPr>
        <w:t> </w:t>
      </w:r>
    </w:p>
    <w:p w:rsidR="00774D1A" w:rsidRPr="0054233D" w:rsidP="00774D1A" w14:paraId="2D83351D" w14:textId="77777777">
      <w:pPr>
        <w:spacing w:after="0" w:line="216" w:lineRule="auto"/>
        <w:ind w:left="1440"/>
        <w:contextualSpacing/>
        <w:rPr>
          <w:sz w:val="22"/>
          <w:szCs w:val="22"/>
          <w:u w:val="single"/>
        </w:rPr>
      </w:pPr>
    </w:p>
    <w:p w:rsidR="000E3458" w:rsidRPr="0054233D" w:rsidP="005B5F42" w14:paraId="49A8F530" w14:textId="2AE8C8E7">
      <w:pPr>
        <w:spacing w:after="0" w:line="216" w:lineRule="auto"/>
        <w:contextualSpacing/>
        <w:rPr>
          <w:sz w:val="22"/>
          <w:szCs w:val="22"/>
          <w:u w:val="single"/>
        </w:rPr>
      </w:pPr>
      <w:r w:rsidRPr="0054233D">
        <w:rPr>
          <w:b/>
          <w:bCs/>
          <w:sz w:val="22"/>
          <w:szCs w:val="22"/>
        </w:rPr>
        <w:t>Operation Shamrock</w:t>
      </w:r>
      <w:r w:rsidRPr="0054233D">
        <w:rPr>
          <w:sz w:val="22"/>
          <w:szCs w:val="22"/>
        </w:rPr>
        <w:t xml:space="preserve">   </w:t>
      </w:r>
      <w:hyperlink r:id="rId30" w:history="1">
        <w:r w:rsidRPr="0054233D">
          <w:rPr>
            <w:rStyle w:val="Hyperlink"/>
            <w:sz w:val="22"/>
            <w:szCs w:val="22"/>
          </w:rPr>
          <w:t>https://www.operationshamrock.org/</w:t>
        </w:r>
      </w:hyperlink>
      <w:r w:rsidRPr="0054233D">
        <w:rPr>
          <w:sz w:val="22"/>
          <w:szCs w:val="22"/>
        </w:rPr>
        <w:t xml:space="preserve">   Resource for those victimized in crypto investment/romance transnational crimes.  Includes link to possibly help trace digital money</w:t>
      </w:r>
      <w:r w:rsidRPr="0054233D" w:rsidR="00FC3CDC">
        <w:rPr>
          <w:sz w:val="22"/>
          <w:szCs w:val="22"/>
        </w:rPr>
        <w:t>.  Bimonthly online meeting forum for those victimized and helpers.</w:t>
      </w:r>
    </w:p>
    <w:p w:rsidR="00E03EB6" w:rsidRPr="0054233D" w:rsidP="00E03EB6" w14:paraId="150CAEEB" w14:textId="77777777">
      <w:pPr>
        <w:spacing w:after="0" w:line="216" w:lineRule="auto"/>
        <w:ind w:left="720"/>
        <w:contextualSpacing/>
        <w:rPr>
          <w:sz w:val="22"/>
          <w:szCs w:val="22"/>
          <w:u w:val="single"/>
        </w:rPr>
      </w:pPr>
    </w:p>
    <w:p w:rsidR="00AB179D" w:rsidRPr="0054233D" w:rsidP="005B5F42" w14:paraId="309E9287" w14:textId="5CBBC606">
      <w:pPr>
        <w:shd w:val="clear" w:color="auto" w:fill="FFFFFF"/>
        <w:spacing w:before="100" w:line="259" w:lineRule="auto"/>
        <w:ind w:right="1440"/>
        <w:contextualSpacing/>
        <w:rPr>
          <w:rFonts w:cstheme="minorHAnsi"/>
          <w:color w:val="222222"/>
          <w:kern w:val="0"/>
          <w:sz w:val="22"/>
          <w:szCs w:val="22"/>
          <w:u w:val="single"/>
          <w14:ligatures w14:val="none"/>
        </w:rPr>
      </w:pPr>
      <w:r w:rsidRPr="0054233D">
        <w:rPr>
          <w:rFonts w:cstheme="minorHAnsi"/>
          <w:b/>
          <w:bCs/>
          <w:color w:val="222222"/>
          <w:kern w:val="0"/>
          <w:sz w:val="22"/>
          <w:szCs w:val="22"/>
          <w14:ligatures w14:val="none"/>
        </w:rPr>
        <w:t>Advocating Against Romance Scammers</w:t>
      </w:r>
      <w:r w:rsidRPr="0054233D">
        <w:rPr>
          <w:rFonts w:cstheme="minorHAnsi"/>
          <w:color w:val="222222"/>
          <w:kern w:val="0"/>
          <w:sz w:val="22"/>
          <w:szCs w:val="22"/>
          <w14:ligatures w14:val="none"/>
        </w:rPr>
        <w:t xml:space="preserve"> </w:t>
      </w:r>
      <w:hyperlink r:id="rId31" w:history="1">
        <w:r w:rsidRPr="0054233D" w:rsidR="004C77EA">
          <w:rPr>
            <w:rStyle w:val="Hyperlink"/>
            <w:rFonts w:cstheme="minorHAnsi"/>
            <w:kern w:val="0"/>
            <w:sz w:val="22"/>
            <w:szCs w:val="22"/>
            <w14:ligatures w14:val="none"/>
          </w:rPr>
          <w:t>https://advocatingforu.com/</w:t>
        </w:r>
      </w:hyperlink>
      <w:r w:rsidRPr="0054233D" w:rsidR="004C77EA">
        <w:rPr>
          <w:rFonts w:cstheme="minorHAnsi"/>
          <w:color w:val="222222"/>
          <w:kern w:val="0"/>
          <w:sz w:val="22"/>
          <w:szCs w:val="22"/>
          <w:u w:val="single"/>
          <w14:ligatures w14:val="none"/>
        </w:rPr>
        <w:t xml:space="preserve">  </w:t>
      </w:r>
      <w:r w:rsidRPr="0054233D" w:rsidR="004C77EA">
        <w:rPr>
          <w:color w:val="666666"/>
          <w:spacing w:val="15"/>
          <w:sz w:val="22"/>
          <w:szCs w:val="22"/>
          <w:shd w:val="clear" w:color="auto" w:fill="F7F4EF"/>
        </w:rPr>
        <w:t>Comprehensive support, education, and advocacy initiatives</w:t>
      </w:r>
      <w:r w:rsidRPr="0054233D" w:rsidR="00B42D64">
        <w:rPr>
          <w:color w:val="666666"/>
          <w:spacing w:val="15"/>
          <w:sz w:val="22"/>
          <w:szCs w:val="22"/>
          <w:shd w:val="clear" w:color="auto" w:fill="F7F4EF"/>
        </w:rPr>
        <w:t>, including resources for victims</w:t>
      </w:r>
      <w:r w:rsidRPr="0054233D" w:rsidR="004C77EA">
        <w:rPr>
          <w:color w:val="666666"/>
          <w:spacing w:val="15"/>
          <w:sz w:val="22"/>
          <w:szCs w:val="22"/>
          <w:shd w:val="clear" w:color="auto" w:fill="F7F4EF"/>
        </w:rPr>
        <w:t>.</w:t>
      </w:r>
    </w:p>
    <w:p w:rsidR="00572DE4" w:rsidRPr="0054233D" w:rsidP="004C77EA" w14:paraId="1F955411" w14:textId="77777777">
      <w:pPr>
        <w:shd w:val="clear" w:color="auto" w:fill="FFFFFF"/>
        <w:spacing w:before="100" w:line="259" w:lineRule="auto"/>
        <w:ind w:right="1440"/>
        <w:contextualSpacing/>
        <w:rPr>
          <w:rFonts w:cstheme="minorHAnsi"/>
          <w:color w:val="222222"/>
          <w:kern w:val="0"/>
          <w:sz w:val="22"/>
          <w:szCs w:val="22"/>
          <w:u w:val="single"/>
          <w14:ligatures w14:val="none"/>
        </w:rPr>
      </w:pPr>
    </w:p>
    <w:p w:rsidR="00286E20" w:rsidRPr="0054233D" w:rsidP="005B5F42" w14:paraId="47971ED4" w14:textId="77777777">
      <w:pPr>
        <w:shd w:val="clear" w:color="auto" w:fill="FFFFFF"/>
        <w:spacing w:before="100" w:line="259" w:lineRule="auto"/>
        <w:ind w:right="1440"/>
        <w:contextualSpacing/>
        <w:rPr>
          <w:rFonts w:cstheme="minorHAnsi"/>
          <w:color w:val="222222"/>
          <w:kern w:val="0"/>
          <w:sz w:val="22"/>
          <w:szCs w:val="22"/>
          <w:u w:val="single"/>
          <w14:ligatures w14:val="none"/>
        </w:rPr>
      </w:pPr>
      <w:r w:rsidRPr="0054233D">
        <w:rPr>
          <w:rFonts w:cstheme="minorHAnsi"/>
          <w:b/>
          <w:bCs/>
          <w:color w:val="222222"/>
          <w:kern w:val="0"/>
          <w:sz w:val="22"/>
          <w:szCs w:val="22"/>
          <w14:ligatures w14:val="none"/>
        </w:rPr>
        <w:t>Words Matter:</w:t>
      </w:r>
      <w:r w:rsidRPr="0054233D">
        <w:rPr>
          <w:rFonts w:cstheme="minorHAnsi"/>
          <w:b/>
          <w:bCs/>
          <w:color w:val="222222"/>
          <w:kern w:val="0"/>
          <w:sz w:val="22"/>
          <w:szCs w:val="22"/>
          <w:u w:val="single"/>
          <w14:ligatures w14:val="none"/>
        </w:rPr>
        <w:t xml:space="preserve"> </w:t>
      </w:r>
      <w:r w:rsidRPr="0054233D">
        <w:rPr>
          <w:rFonts w:cstheme="minorHAnsi"/>
          <w:b/>
          <w:bCs/>
          <w:color w:val="222222"/>
          <w:kern w:val="0"/>
          <w:sz w:val="22"/>
          <w:szCs w:val="22"/>
          <w14:ligatures w14:val="none"/>
        </w:rPr>
        <w:t xml:space="preserve">Improving Outcomes for Crime </w:t>
      </w:r>
      <w:r w:rsidRPr="0054233D" w:rsidR="007A449F">
        <w:rPr>
          <w:rFonts w:cstheme="minorHAnsi"/>
          <w:b/>
          <w:bCs/>
          <w:color w:val="222222"/>
          <w:kern w:val="0"/>
          <w:sz w:val="22"/>
          <w:szCs w:val="22"/>
          <w14:ligatures w14:val="none"/>
        </w:rPr>
        <w:t>Victims</w:t>
      </w:r>
      <w:r w:rsidRPr="0054233D" w:rsidR="007A449F">
        <w:rPr>
          <w:rFonts w:cstheme="minorHAnsi"/>
          <w:color w:val="222222"/>
          <w:kern w:val="0"/>
          <w:sz w:val="22"/>
          <w:szCs w:val="22"/>
          <w:u w:val="single"/>
          <w14:ligatures w14:val="none"/>
        </w:rPr>
        <w:t xml:space="preserve"> </w:t>
      </w:r>
    </w:p>
    <w:p w:rsidR="00286E20" w:rsidP="005B5F42" w14:paraId="42B7B653" w14:textId="6E8DFF8F">
      <w:pPr>
        <w:shd w:val="clear" w:color="auto" w:fill="FFFFFF"/>
        <w:spacing w:before="100" w:line="259" w:lineRule="auto"/>
        <w:ind w:right="1440"/>
        <w:contextualSpacing/>
        <w:rPr>
          <w:rFonts w:cstheme="minorHAnsi"/>
          <w:color w:val="222222"/>
          <w:kern w:val="0"/>
          <w:sz w:val="22"/>
          <w:szCs w:val="22"/>
          <w:u w:val="single"/>
          <w14:ligatures w14:val="none"/>
        </w:rPr>
      </w:pPr>
      <w:hyperlink r:id="rId32" w:history="1">
        <w:r w:rsidRPr="00E05D29">
          <w:rPr>
            <w:rStyle w:val="Hyperlink"/>
            <w:rFonts w:cstheme="minorHAnsi"/>
            <w:kern w:val="0"/>
            <w:sz w:val="22"/>
            <w:szCs w:val="22"/>
            <w14:ligatures w14:val="none"/>
          </w:rPr>
          <w:t>https://www.finrafoundation.org/sites/finrafoundation/files/AARP-FINRA-Foundation_Words%20Matter_Say_This.pdf</w:t>
        </w:r>
      </w:hyperlink>
    </w:p>
    <w:p w:rsidR="0054233D" w:rsidRPr="0054233D" w:rsidP="005B5F42" w14:paraId="2ACFEB70" w14:textId="77777777">
      <w:pPr>
        <w:shd w:val="clear" w:color="auto" w:fill="FFFFFF"/>
        <w:spacing w:before="100" w:line="259" w:lineRule="auto"/>
        <w:ind w:right="1440"/>
        <w:contextualSpacing/>
        <w:rPr>
          <w:rFonts w:cstheme="minorHAnsi"/>
          <w:color w:val="222222"/>
          <w:kern w:val="0"/>
          <w:sz w:val="22"/>
          <w:szCs w:val="22"/>
          <w:u w:val="single"/>
          <w14:ligatures w14:val="none"/>
        </w:rPr>
      </w:pPr>
    </w:p>
    <w:p w:rsidR="0048375A" w:rsidRPr="0054233D" w:rsidP="00286E20" w14:paraId="67E0D8B8" w14:textId="7A947B56">
      <w:pPr>
        <w:spacing w:line="259" w:lineRule="auto"/>
        <w:rPr>
          <w:rStyle w:val="Hyperlink"/>
          <w:color w:val="auto"/>
          <w:sz w:val="22"/>
          <w:szCs w:val="22"/>
          <w:u w:val="none"/>
        </w:rPr>
      </w:pPr>
      <w:r w:rsidRPr="0054233D">
        <w:rPr>
          <w:rStyle w:val="Hyperlink"/>
          <w:rFonts w:cstheme="minorHAnsi"/>
          <w:b/>
          <w:bCs/>
          <w:color w:val="auto"/>
          <w:sz w:val="22"/>
          <w:szCs w:val="22"/>
          <w:u w:val="none"/>
        </w:rPr>
        <w:t>National Suicide and Crisis Lifeline</w:t>
      </w:r>
      <w:r w:rsidRPr="0054233D">
        <w:rPr>
          <w:rStyle w:val="Hyperlink"/>
          <w:rFonts w:cstheme="minorHAnsi"/>
          <w:color w:val="auto"/>
          <w:sz w:val="22"/>
          <w:szCs w:val="22"/>
          <w:u w:val="none"/>
        </w:rPr>
        <w:t xml:space="preserve">   Dial or text to ‘988’ or 1-800-273-8255</w:t>
      </w:r>
      <w:r w:rsidRPr="0054233D" w:rsidR="00286E20">
        <w:rPr>
          <w:rStyle w:val="Hyperlink"/>
          <w:color w:val="auto"/>
          <w:sz w:val="22"/>
          <w:szCs w:val="22"/>
          <w:u w:val="none"/>
        </w:rPr>
        <w:t xml:space="preserve">    </w:t>
      </w:r>
      <w:hyperlink r:id="rId33" w:history="1">
        <w:r w:rsidRPr="0054233D" w:rsidR="004C77EA">
          <w:rPr>
            <w:rStyle w:val="Hyperlink"/>
            <w:sz w:val="22"/>
            <w:szCs w:val="22"/>
          </w:rPr>
          <w:t>https://988lifeline.org/</w:t>
        </w:r>
      </w:hyperlink>
    </w:p>
    <w:p w:rsidR="0048375A" w:rsidRPr="00AF7BA8" w:rsidP="0048375A" w14:paraId="595DAA91" w14:textId="3EFFCD1D">
      <w:pPr>
        <w:pStyle w:val="ListParagraph"/>
        <w:spacing w:line="259" w:lineRule="auto"/>
        <w:ind w:left="1440"/>
        <w:rPr>
          <w:rStyle w:val="Hyperlink"/>
          <w:color w:val="auto"/>
        </w:rPr>
      </w:pPr>
    </w:p>
    <w:p w:rsidR="0051457A" w:rsidRPr="00871A28" w:rsidP="00D21069" w14:paraId="371F647F" w14:textId="77777777">
      <w:pPr>
        <w:spacing w:line="259" w:lineRule="auto"/>
        <w:contextualSpacing/>
        <w:rPr>
          <w:sz w:val="22"/>
          <w:szCs w:val="22"/>
          <w:u w:val="single"/>
        </w:rPr>
      </w:pPr>
    </w:p>
    <w:p w:rsidR="00E453AF" w:rsidRPr="003D5D2C" w14:paraId="0681E0C0" w14:textId="77777777">
      <w:pPr>
        <w:rPr>
          <w:sz w:val="28"/>
          <w:szCs w:val="28"/>
        </w:rPr>
      </w:pPr>
    </w:p>
    <w:sectPr w:rsidSect="006E1225">
      <w:headerReference w:type="default" r:id="rId34"/>
      <w:footerReference w:type="default" r:id="rId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9FF" w14:paraId="2DA08290" w14:textId="7D456777">
    <w:pPr>
      <w:pStyle w:val="Footer"/>
    </w:pPr>
    <w:r>
      <w:tab/>
    </w:r>
    <w:r>
      <w:t xml:space="preserve">NAPSA Scam Advice </w:t>
    </w:r>
    <w:r w:rsidR="001724A0">
      <w:t>Forum</w:t>
    </w:r>
    <w:r w:rsidR="00763047">
      <w:t xml:space="preserve"> </w:t>
    </w:r>
    <w:r w:rsidR="002E540B">
      <w:t>for</w:t>
    </w:r>
    <w:r w:rsidR="00763047">
      <w:t xml:space="preserve"> Professionals</w:t>
    </w:r>
    <w:r w:rsidR="001724A0">
      <w:t>: Deem</w:t>
    </w:r>
    <w:r>
      <w:t xml:space="preserve"> Baker </w:t>
    </w:r>
    <w:r w:rsidR="00763047">
      <w:t xml:space="preserve">                        </w:t>
    </w:r>
    <w:r w:rsidR="00365270">
      <w:t>June</w:t>
    </w:r>
    <w:r>
      <w:t xml:space="preserve"> 2026</w:t>
    </w:r>
  </w:p>
  <w:p w:rsidR="005F57CD" w14:paraId="0B0A18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4968306"/>
      <w:docPartObj>
        <w:docPartGallery w:val="Page Numbers (Margins)"/>
        <w:docPartUnique/>
      </w:docPartObj>
    </w:sdtPr>
    <w:sdtContent>
      <w:p w:rsidR="00924E5E" w14:paraId="6E76D8B3" w14:textId="112372F1">
        <w:pPr>
          <w:pStyle w:val="Header"/>
        </w:pPr>
        <w:r>
          <w:rPr>
            <w:noProof/>
          </w:rPr>
          <mc:AlternateContent>
            <mc:Choice Requires="wps">
              <w:drawing>
                <wp:anchor distT="0" distB="0" distL="114300" distR="114300" simplePos="0" relativeHeight="251658240" behindDoc="0" locked="0" layoutInCell="0" allowOverlap="1">
                  <wp:simplePos x="0" y="0"/>
                  <wp:positionH relativeFrom="rightMargin">
                    <wp:align>center</wp:align>
                  </wp:positionH>
                  <wp:positionV relativeFrom="margin">
                    <wp:align>bottom</wp:align>
                  </wp:positionV>
                  <wp:extent cx="510540" cy="2183130"/>
                  <wp:effectExtent l="0" t="0" r="3810" b="0"/>
                  <wp:wrapNone/>
                  <wp:docPr id="128696414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0540" cy="21831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24E5E" w14:textId="7777777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2049" style="width:40.2pt;height:171.9pt;margin-top:0;margin-left:0;mso-height-percent:0;mso-height-relative:page;mso-position-horizontal:center;mso-position-horizontal-relative:right-margin-area;mso-position-vertical:bottom;mso-position-vertical-relative:margin;mso-width-percent:0;mso-width-relative:page;mso-wrap-distance-bottom:0;mso-wrap-distance-left:9pt;mso-wrap-distance-right:9pt;mso-wrap-distance-top:0;mso-wrap-style:square;position:absolute;visibility:visible;v-text-anchor:middle;z-index:251659264" o:allowincell="f" filled="f" stroked="f">
                  <v:textbox style="layout-flow:vertical;mso-fit-shape-to-text:t;mso-layout-flow-alt:bottom-to-top">
                    <w:txbxContent>
                      <w:p w:rsidR="00924E5E" w14:paraId="6BAF1453" w14:textId="7777777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9537A2"/>
    <w:multiLevelType w:val="hybridMultilevel"/>
    <w:tmpl w:val="818A04A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
    <w:nsid w:val="0EE76834"/>
    <w:multiLevelType w:val="hybridMultilevel"/>
    <w:tmpl w:val="0CA47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E22D25"/>
    <w:multiLevelType w:val="hybridMultilevel"/>
    <w:tmpl w:val="4FB8C2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266EC0"/>
    <w:multiLevelType w:val="hybridMultilevel"/>
    <w:tmpl w:val="382658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2E54A67"/>
    <w:multiLevelType w:val="hybridMultilevel"/>
    <w:tmpl w:val="285E03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3BE4A4E"/>
    <w:multiLevelType w:val="hybridMultilevel"/>
    <w:tmpl w:val="F8DCD65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FE953CB"/>
    <w:multiLevelType w:val="hybridMultilevel"/>
    <w:tmpl w:val="636A35EA"/>
    <w:lvl w:ilvl="0">
      <w:start w:val="1"/>
      <w:numFmt w:val="bullet"/>
      <w:lvlText w:val=""/>
      <w:lvlJc w:val="left"/>
      <w:pPr>
        <w:ind w:left="117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A3D1EFE"/>
    <w:multiLevelType w:val="hybridMultilevel"/>
    <w:tmpl w:val="13646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C0E7B22"/>
    <w:multiLevelType w:val="hybridMultilevel"/>
    <w:tmpl w:val="440E36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F57745B"/>
    <w:multiLevelType w:val="hybridMultilevel"/>
    <w:tmpl w:val="BC0000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9869312">
    <w:abstractNumId w:val="6"/>
  </w:num>
  <w:num w:numId="2" w16cid:durableId="988679419">
    <w:abstractNumId w:val="3"/>
  </w:num>
  <w:num w:numId="3" w16cid:durableId="901718014">
    <w:abstractNumId w:val="1"/>
  </w:num>
  <w:num w:numId="4" w16cid:durableId="331955713">
    <w:abstractNumId w:val="7"/>
  </w:num>
  <w:num w:numId="5" w16cid:durableId="1094059332">
    <w:abstractNumId w:val="4"/>
  </w:num>
  <w:num w:numId="6" w16cid:durableId="1993484535">
    <w:abstractNumId w:val="5"/>
  </w:num>
  <w:num w:numId="7" w16cid:durableId="561335170">
    <w:abstractNumId w:val="0"/>
  </w:num>
  <w:num w:numId="8" w16cid:durableId="1918052522">
    <w:abstractNumId w:val="2"/>
  </w:num>
  <w:num w:numId="9" w16cid:durableId="2119444228">
    <w:abstractNumId w:val="8"/>
  </w:num>
  <w:num w:numId="10" w16cid:durableId="113694891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19"/>
    <w:rsid w:val="000025B0"/>
    <w:rsid w:val="000071E0"/>
    <w:rsid w:val="00011AE7"/>
    <w:rsid w:val="0001250E"/>
    <w:rsid w:val="00014C54"/>
    <w:rsid w:val="0003040A"/>
    <w:rsid w:val="000337AB"/>
    <w:rsid w:val="00036486"/>
    <w:rsid w:val="00043651"/>
    <w:rsid w:val="00044BF6"/>
    <w:rsid w:val="00045DF8"/>
    <w:rsid w:val="00080302"/>
    <w:rsid w:val="00081064"/>
    <w:rsid w:val="00085893"/>
    <w:rsid w:val="00090399"/>
    <w:rsid w:val="00094052"/>
    <w:rsid w:val="000A0A52"/>
    <w:rsid w:val="000A4474"/>
    <w:rsid w:val="000A4557"/>
    <w:rsid w:val="000B3020"/>
    <w:rsid w:val="000B6E1E"/>
    <w:rsid w:val="000C0A23"/>
    <w:rsid w:val="000D047C"/>
    <w:rsid w:val="000E3458"/>
    <w:rsid w:val="000F5ACB"/>
    <w:rsid w:val="000F6982"/>
    <w:rsid w:val="000F7E78"/>
    <w:rsid w:val="00104080"/>
    <w:rsid w:val="00116955"/>
    <w:rsid w:val="00117C81"/>
    <w:rsid w:val="00117FDD"/>
    <w:rsid w:val="0012244A"/>
    <w:rsid w:val="001304E8"/>
    <w:rsid w:val="00130844"/>
    <w:rsid w:val="00136849"/>
    <w:rsid w:val="00144D30"/>
    <w:rsid w:val="00147C99"/>
    <w:rsid w:val="0015064C"/>
    <w:rsid w:val="00151307"/>
    <w:rsid w:val="00160274"/>
    <w:rsid w:val="00164744"/>
    <w:rsid w:val="0016790F"/>
    <w:rsid w:val="001724A0"/>
    <w:rsid w:val="00172938"/>
    <w:rsid w:val="00173151"/>
    <w:rsid w:val="00180156"/>
    <w:rsid w:val="00183C49"/>
    <w:rsid w:val="00190B31"/>
    <w:rsid w:val="00192A5F"/>
    <w:rsid w:val="001A05BB"/>
    <w:rsid w:val="001A068E"/>
    <w:rsid w:val="001A1352"/>
    <w:rsid w:val="001A1FA0"/>
    <w:rsid w:val="001A2048"/>
    <w:rsid w:val="001A647E"/>
    <w:rsid w:val="001B2F6F"/>
    <w:rsid w:val="001B57F1"/>
    <w:rsid w:val="001C4A05"/>
    <w:rsid w:val="001D0543"/>
    <w:rsid w:val="001D0630"/>
    <w:rsid w:val="001D4FED"/>
    <w:rsid w:val="001D4FF9"/>
    <w:rsid w:val="001D575A"/>
    <w:rsid w:val="001D604A"/>
    <w:rsid w:val="001E1A97"/>
    <w:rsid w:val="001E5C3D"/>
    <w:rsid w:val="001E6A7B"/>
    <w:rsid w:val="001F013A"/>
    <w:rsid w:val="001F11F4"/>
    <w:rsid w:val="00205920"/>
    <w:rsid w:val="00210673"/>
    <w:rsid w:val="0021213E"/>
    <w:rsid w:val="00216359"/>
    <w:rsid w:val="00224E51"/>
    <w:rsid w:val="00226166"/>
    <w:rsid w:val="002322B2"/>
    <w:rsid w:val="00233718"/>
    <w:rsid w:val="00236771"/>
    <w:rsid w:val="00244A56"/>
    <w:rsid w:val="002605B7"/>
    <w:rsid w:val="002665C3"/>
    <w:rsid w:val="00275906"/>
    <w:rsid w:val="0027722E"/>
    <w:rsid w:val="00286E20"/>
    <w:rsid w:val="002907DE"/>
    <w:rsid w:val="00290FE4"/>
    <w:rsid w:val="00292864"/>
    <w:rsid w:val="002A45E7"/>
    <w:rsid w:val="002C0DC9"/>
    <w:rsid w:val="002C2D64"/>
    <w:rsid w:val="002C7463"/>
    <w:rsid w:val="002D0365"/>
    <w:rsid w:val="002D0D75"/>
    <w:rsid w:val="002D27B8"/>
    <w:rsid w:val="002D2F64"/>
    <w:rsid w:val="002D3801"/>
    <w:rsid w:val="002D46D0"/>
    <w:rsid w:val="002D7235"/>
    <w:rsid w:val="002E2479"/>
    <w:rsid w:val="002E540B"/>
    <w:rsid w:val="002E576E"/>
    <w:rsid w:val="002E5F8D"/>
    <w:rsid w:val="002F09DA"/>
    <w:rsid w:val="002F24B5"/>
    <w:rsid w:val="002F75E9"/>
    <w:rsid w:val="00311890"/>
    <w:rsid w:val="00316C7A"/>
    <w:rsid w:val="00321660"/>
    <w:rsid w:val="003253B1"/>
    <w:rsid w:val="00325595"/>
    <w:rsid w:val="00330852"/>
    <w:rsid w:val="0033340D"/>
    <w:rsid w:val="003432A0"/>
    <w:rsid w:val="00350F89"/>
    <w:rsid w:val="00357ECE"/>
    <w:rsid w:val="00365270"/>
    <w:rsid w:val="00391195"/>
    <w:rsid w:val="00391331"/>
    <w:rsid w:val="0039438D"/>
    <w:rsid w:val="003A0827"/>
    <w:rsid w:val="003A2796"/>
    <w:rsid w:val="003B1AC8"/>
    <w:rsid w:val="003B1F28"/>
    <w:rsid w:val="003B376A"/>
    <w:rsid w:val="003D1BE1"/>
    <w:rsid w:val="003D5273"/>
    <w:rsid w:val="003D5D2C"/>
    <w:rsid w:val="003E71A0"/>
    <w:rsid w:val="003F22A3"/>
    <w:rsid w:val="003F34C1"/>
    <w:rsid w:val="0040030F"/>
    <w:rsid w:val="004023CF"/>
    <w:rsid w:val="00402F24"/>
    <w:rsid w:val="00404717"/>
    <w:rsid w:val="004109BB"/>
    <w:rsid w:val="00411009"/>
    <w:rsid w:val="00412B7E"/>
    <w:rsid w:val="00413E61"/>
    <w:rsid w:val="00422426"/>
    <w:rsid w:val="004244F5"/>
    <w:rsid w:val="00424B94"/>
    <w:rsid w:val="004304EE"/>
    <w:rsid w:val="00431697"/>
    <w:rsid w:val="00434E61"/>
    <w:rsid w:val="00436F44"/>
    <w:rsid w:val="004409FC"/>
    <w:rsid w:val="004459E7"/>
    <w:rsid w:val="00445E4C"/>
    <w:rsid w:val="0045085F"/>
    <w:rsid w:val="00452CA4"/>
    <w:rsid w:val="00454579"/>
    <w:rsid w:val="00456A85"/>
    <w:rsid w:val="00457222"/>
    <w:rsid w:val="00461A20"/>
    <w:rsid w:val="00471F40"/>
    <w:rsid w:val="00481A5E"/>
    <w:rsid w:val="0048375A"/>
    <w:rsid w:val="00484DAB"/>
    <w:rsid w:val="00485E21"/>
    <w:rsid w:val="00491E2E"/>
    <w:rsid w:val="00495294"/>
    <w:rsid w:val="00496912"/>
    <w:rsid w:val="00497BFE"/>
    <w:rsid w:val="004A0743"/>
    <w:rsid w:val="004A0F72"/>
    <w:rsid w:val="004A23CB"/>
    <w:rsid w:val="004A25C7"/>
    <w:rsid w:val="004A5449"/>
    <w:rsid w:val="004A65B0"/>
    <w:rsid w:val="004B1B15"/>
    <w:rsid w:val="004B29EA"/>
    <w:rsid w:val="004B4159"/>
    <w:rsid w:val="004B43C4"/>
    <w:rsid w:val="004B5484"/>
    <w:rsid w:val="004C77EA"/>
    <w:rsid w:val="004D7C93"/>
    <w:rsid w:val="004D7D1D"/>
    <w:rsid w:val="004E174B"/>
    <w:rsid w:val="004E747C"/>
    <w:rsid w:val="004F0A68"/>
    <w:rsid w:val="004F17F8"/>
    <w:rsid w:val="004F287B"/>
    <w:rsid w:val="005011D4"/>
    <w:rsid w:val="0051457A"/>
    <w:rsid w:val="00520058"/>
    <w:rsid w:val="00522202"/>
    <w:rsid w:val="005243C7"/>
    <w:rsid w:val="00525D4C"/>
    <w:rsid w:val="00532D3E"/>
    <w:rsid w:val="00535630"/>
    <w:rsid w:val="0053676B"/>
    <w:rsid w:val="005379A2"/>
    <w:rsid w:val="0054233D"/>
    <w:rsid w:val="00545C28"/>
    <w:rsid w:val="00564D4C"/>
    <w:rsid w:val="0057265D"/>
    <w:rsid w:val="00572DE4"/>
    <w:rsid w:val="005850EF"/>
    <w:rsid w:val="00587668"/>
    <w:rsid w:val="00592FA5"/>
    <w:rsid w:val="00597047"/>
    <w:rsid w:val="005A4791"/>
    <w:rsid w:val="005A546D"/>
    <w:rsid w:val="005A70D1"/>
    <w:rsid w:val="005B0A20"/>
    <w:rsid w:val="005B1263"/>
    <w:rsid w:val="005B3111"/>
    <w:rsid w:val="005B5F42"/>
    <w:rsid w:val="005B7866"/>
    <w:rsid w:val="005C04DF"/>
    <w:rsid w:val="005C1ECC"/>
    <w:rsid w:val="005C301C"/>
    <w:rsid w:val="005C795D"/>
    <w:rsid w:val="005D0227"/>
    <w:rsid w:val="005E3AC7"/>
    <w:rsid w:val="005E7C61"/>
    <w:rsid w:val="005F57CD"/>
    <w:rsid w:val="00604DBD"/>
    <w:rsid w:val="00614B08"/>
    <w:rsid w:val="0063166D"/>
    <w:rsid w:val="00631D8B"/>
    <w:rsid w:val="00636F57"/>
    <w:rsid w:val="006428C0"/>
    <w:rsid w:val="0064720F"/>
    <w:rsid w:val="00660CE3"/>
    <w:rsid w:val="00674501"/>
    <w:rsid w:val="00693F02"/>
    <w:rsid w:val="0069448C"/>
    <w:rsid w:val="00697698"/>
    <w:rsid w:val="00697CCA"/>
    <w:rsid w:val="006A0CB9"/>
    <w:rsid w:val="006A116F"/>
    <w:rsid w:val="006A3E43"/>
    <w:rsid w:val="006B3ED1"/>
    <w:rsid w:val="006B7712"/>
    <w:rsid w:val="006C119A"/>
    <w:rsid w:val="006C72C1"/>
    <w:rsid w:val="006D04B1"/>
    <w:rsid w:val="006E1225"/>
    <w:rsid w:val="006E2125"/>
    <w:rsid w:val="006E7757"/>
    <w:rsid w:val="006F1671"/>
    <w:rsid w:val="006F4309"/>
    <w:rsid w:val="006F5849"/>
    <w:rsid w:val="006F6659"/>
    <w:rsid w:val="00702DC9"/>
    <w:rsid w:val="007031DD"/>
    <w:rsid w:val="00707F19"/>
    <w:rsid w:val="00721B39"/>
    <w:rsid w:val="00730ED2"/>
    <w:rsid w:val="007318BE"/>
    <w:rsid w:val="00732647"/>
    <w:rsid w:val="00737A48"/>
    <w:rsid w:val="00744F27"/>
    <w:rsid w:val="00752C6A"/>
    <w:rsid w:val="007534BF"/>
    <w:rsid w:val="00763047"/>
    <w:rsid w:val="00764305"/>
    <w:rsid w:val="00770EF5"/>
    <w:rsid w:val="00774D1A"/>
    <w:rsid w:val="00780655"/>
    <w:rsid w:val="00781E31"/>
    <w:rsid w:val="00783786"/>
    <w:rsid w:val="00790131"/>
    <w:rsid w:val="00792DA9"/>
    <w:rsid w:val="007932DD"/>
    <w:rsid w:val="007950BA"/>
    <w:rsid w:val="007A3730"/>
    <w:rsid w:val="007A3BB5"/>
    <w:rsid w:val="007A449F"/>
    <w:rsid w:val="007A748F"/>
    <w:rsid w:val="007B03CD"/>
    <w:rsid w:val="007B67EB"/>
    <w:rsid w:val="007C78BE"/>
    <w:rsid w:val="007C7A59"/>
    <w:rsid w:val="007D02F2"/>
    <w:rsid w:val="007D621B"/>
    <w:rsid w:val="007E1EC1"/>
    <w:rsid w:val="007E7D14"/>
    <w:rsid w:val="008002BB"/>
    <w:rsid w:val="0080322F"/>
    <w:rsid w:val="0081362F"/>
    <w:rsid w:val="00814BFC"/>
    <w:rsid w:val="0081543C"/>
    <w:rsid w:val="0082211B"/>
    <w:rsid w:val="00822A49"/>
    <w:rsid w:val="008233D0"/>
    <w:rsid w:val="008236B3"/>
    <w:rsid w:val="008279DB"/>
    <w:rsid w:val="00827F71"/>
    <w:rsid w:val="0083645F"/>
    <w:rsid w:val="008428D6"/>
    <w:rsid w:val="00843DD4"/>
    <w:rsid w:val="00855DE5"/>
    <w:rsid w:val="00856BDB"/>
    <w:rsid w:val="00862741"/>
    <w:rsid w:val="00864263"/>
    <w:rsid w:val="00870119"/>
    <w:rsid w:val="008707A7"/>
    <w:rsid w:val="00871A28"/>
    <w:rsid w:val="00872B91"/>
    <w:rsid w:val="0087527F"/>
    <w:rsid w:val="008910DF"/>
    <w:rsid w:val="008A08D9"/>
    <w:rsid w:val="008A25E8"/>
    <w:rsid w:val="008A7EFC"/>
    <w:rsid w:val="008B4202"/>
    <w:rsid w:val="008C333A"/>
    <w:rsid w:val="008C56D0"/>
    <w:rsid w:val="008D36D4"/>
    <w:rsid w:val="008E13CF"/>
    <w:rsid w:val="008E3EB7"/>
    <w:rsid w:val="008E5CC9"/>
    <w:rsid w:val="008F6F71"/>
    <w:rsid w:val="009067A3"/>
    <w:rsid w:val="009167CD"/>
    <w:rsid w:val="00917125"/>
    <w:rsid w:val="009211D7"/>
    <w:rsid w:val="00924E5E"/>
    <w:rsid w:val="00926B07"/>
    <w:rsid w:val="00933451"/>
    <w:rsid w:val="00937BB3"/>
    <w:rsid w:val="00942CAD"/>
    <w:rsid w:val="00942FC1"/>
    <w:rsid w:val="009435AE"/>
    <w:rsid w:val="00947FF9"/>
    <w:rsid w:val="0095262D"/>
    <w:rsid w:val="00956D7E"/>
    <w:rsid w:val="00971DE4"/>
    <w:rsid w:val="009808E8"/>
    <w:rsid w:val="00986D66"/>
    <w:rsid w:val="009874F5"/>
    <w:rsid w:val="00994935"/>
    <w:rsid w:val="009A189A"/>
    <w:rsid w:val="009B1130"/>
    <w:rsid w:val="009B2764"/>
    <w:rsid w:val="009B5ECE"/>
    <w:rsid w:val="009C1E20"/>
    <w:rsid w:val="009D18A5"/>
    <w:rsid w:val="009D1906"/>
    <w:rsid w:val="009D21ED"/>
    <w:rsid w:val="009D353B"/>
    <w:rsid w:val="009D47A8"/>
    <w:rsid w:val="009D53A6"/>
    <w:rsid w:val="009E302D"/>
    <w:rsid w:val="009E47F6"/>
    <w:rsid w:val="009E59F4"/>
    <w:rsid w:val="009E5FDA"/>
    <w:rsid w:val="00A02B5D"/>
    <w:rsid w:val="00A03DD4"/>
    <w:rsid w:val="00A07D90"/>
    <w:rsid w:val="00A106C3"/>
    <w:rsid w:val="00A136F3"/>
    <w:rsid w:val="00A2620D"/>
    <w:rsid w:val="00A3173A"/>
    <w:rsid w:val="00A31896"/>
    <w:rsid w:val="00A32233"/>
    <w:rsid w:val="00A53397"/>
    <w:rsid w:val="00A57F5E"/>
    <w:rsid w:val="00A623A9"/>
    <w:rsid w:val="00A65B59"/>
    <w:rsid w:val="00A66708"/>
    <w:rsid w:val="00A66FFF"/>
    <w:rsid w:val="00A67B89"/>
    <w:rsid w:val="00A76217"/>
    <w:rsid w:val="00A83D3A"/>
    <w:rsid w:val="00A84AE6"/>
    <w:rsid w:val="00A908C6"/>
    <w:rsid w:val="00A92039"/>
    <w:rsid w:val="00AA53F6"/>
    <w:rsid w:val="00AB179D"/>
    <w:rsid w:val="00AB2BFC"/>
    <w:rsid w:val="00AB6FF9"/>
    <w:rsid w:val="00AB7D0C"/>
    <w:rsid w:val="00AC0BF8"/>
    <w:rsid w:val="00AC0D47"/>
    <w:rsid w:val="00AC324D"/>
    <w:rsid w:val="00AD4BA5"/>
    <w:rsid w:val="00AD65F3"/>
    <w:rsid w:val="00AE1EF1"/>
    <w:rsid w:val="00AE676B"/>
    <w:rsid w:val="00AF5C64"/>
    <w:rsid w:val="00AF7BA8"/>
    <w:rsid w:val="00B00487"/>
    <w:rsid w:val="00B03124"/>
    <w:rsid w:val="00B17C75"/>
    <w:rsid w:val="00B2180A"/>
    <w:rsid w:val="00B23084"/>
    <w:rsid w:val="00B234FE"/>
    <w:rsid w:val="00B239C1"/>
    <w:rsid w:val="00B31E50"/>
    <w:rsid w:val="00B3706C"/>
    <w:rsid w:val="00B42B7A"/>
    <w:rsid w:val="00B42D64"/>
    <w:rsid w:val="00B43473"/>
    <w:rsid w:val="00B43A95"/>
    <w:rsid w:val="00B52EA2"/>
    <w:rsid w:val="00B53DF9"/>
    <w:rsid w:val="00B604B8"/>
    <w:rsid w:val="00B6309A"/>
    <w:rsid w:val="00B65649"/>
    <w:rsid w:val="00B66062"/>
    <w:rsid w:val="00B913C0"/>
    <w:rsid w:val="00B93497"/>
    <w:rsid w:val="00B957F9"/>
    <w:rsid w:val="00B95F58"/>
    <w:rsid w:val="00B97FE4"/>
    <w:rsid w:val="00BA0910"/>
    <w:rsid w:val="00BA2ECA"/>
    <w:rsid w:val="00BA5288"/>
    <w:rsid w:val="00BA6141"/>
    <w:rsid w:val="00BA71F8"/>
    <w:rsid w:val="00BC2A26"/>
    <w:rsid w:val="00BC444E"/>
    <w:rsid w:val="00BC52AE"/>
    <w:rsid w:val="00BC7127"/>
    <w:rsid w:val="00BE789D"/>
    <w:rsid w:val="00BF7150"/>
    <w:rsid w:val="00C11A0A"/>
    <w:rsid w:val="00C20153"/>
    <w:rsid w:val="00C20D8B"/>
    <w:rsid w:val="00C2226A"/>
    <w:rsid w:val="00C22884"/>
    <w:rsid w:val="00C26A4C"/>
    <w:rsid w:val="00C26AE0"/>
    <w:rsid w:val="00C311C7"/>
    <w:rsid w:val="00C32656"/>
    <w:rsid w:val="00C340D2"/>
    <w:rsid w:val="00C342C9"/>
    <w:rsid w:val="00C507DF"/>
    <w:rsid w:val="00C55606"/>
    <w:rsid w:val="00C55FB8"/>
    <w:rsid w:val="00C7444D"/>
    <w:rsid w:val="00C764FC"/>
    <w:rsid w:val="00C81411"/>
    <w:rsid w:val="00C82318"/>
    <w:rsid w:val="00C83EA9"/>
    <w:rsid w:val="00C87463"/>
    <w:rsid w:val="00C964B3"/>
    <w:rsid w:val="00C96A17"/>
    <w:rsid w:val="00CA6C4F"/>
    <w:rsid w:val="00CB51D0"/>
    <w:rsid w:val="00CC2833"/>
    <w:rsid w:val="00CC4F3B"/>
    <w:rsid w:val="00CD1D97"/>
    <w:rsid w:val="00CD3AE6"/>
    <w:rsid w:val="00CD6DB1"/>
    <w:rsid w:val="00CD7DE5"/>
    <w:rsid w:val="00CE378F"/>
    <w:rsid w:val="00CE532C"/>
    <w:rsid w:val="00CF0B10"/>
    <w:rsid w:val="00CF2C31"/>
    <w:rsid w:val="00D00C24"/>
    <w:rsid w:val="00D03881"/>
    <w:rsid w:val="00D04315"/>
    <w:rsid w:val="00D12D3F"/>
    <w:rsid w:val="00D163BE"/>
    <w:rsid w:val="00D20E20"/>
    <w:rsid w:val="00D21069"/>
    <w:rsid w:val="00D21658"/>
    <w:rsid w:val="00D26724"/>
    <w:rsid w:val="00D27400"/>
    <w:rsid w:val="00D430C9"/>
    <w:rsid w:val="00D43147"/>
    <w:rsid w:val="00D460A0"/>
    <w:rsid w:val="00D5196F"/>
    <w:rsid w:val="00D5226A"/>
    <w:rsid w:val="00D54570"/>
    <w:rsid w:val="00D629A0"/>
    <w:rsid w:val="00D66399"/>
    <w:rsid w:val="00D72D02"/>
    <w:rsid w:val="00D73662"/>
    <w:rsid w:val="00D77A59"/>
    <w:rsid w:val="00D827E9"/>
    <w:rsid w:val="00D82BF4"/>
    <w:rsid w:val="00D87102"/>
    <w:rsid w:val="00D91650"/>
    <w:rsid w:val="00D9291B"/>
    <w:rsid w:val="00D964FA"/>
    <w:rsid w:val="00D96845"/>
    <w:rsid w:val="00D97083"/>
    <w:rsid w:val="00DB1A33"/>
    <w:rsid w:val="00DB1EAE"/>
    <w:rsid w:val="00DB3EEE"/>
    <w:rsid w:val="00DB4D48"/>
    <w:rsid w:val="00DB5CAD"/>
    <w:rsid w:val="00DB7898"/>
    <w:rsid w:val="00DC08D6"/>
    <w:rsid w:val="00DC0FA6"/>
    <w:rsid w:val="00DC20EE"/>
    <w:rsid w:val="00DC2652"/>
    <w:rsid w:val="00DC3B34"/>
    <w:rsid w:val="00DC4B2C"/>
    <w:rsid w:val="00DD17A5"/>
    <w:rsid w:val="00DD2E29"/>
    <w:rsid w:val="00DD2E48"/>
    <w:rsid w:val="00DE4D01"/>
    <w:rsid w:val="00DF39B8"/>
    <w:rsid w:val="00DF4688"/>
    <w:rsid w:val="00DF58F0"/>
    <w:rsid w:val="00E03EB6"/>
    <w:rsid w:val="00E05D29"/>
    <w:rsid w:val="00E119AC"/>
    <w:rsid w:val="00E24B9C"/>
    <w:rsid w:val="00E2654E"/>
    <w:rsid w:val="00E271C6"/>
    <w:rsid w:val="00E36701"/>
    <w:rsid w:val="00E402C3"/>
    <w:rsid w:val="00E40875"/>
    <w:rsid w:val="00E445C2"/>
    <w:rsid w:val="00E453AF"/>
    <w:rsid w:val="00E4542A"/>
    <w:rsid w:val="00E4651F"/>
    <w:rsid w:val="00E52783"/>
    <w:rsid w:val="00E53C2C"/>
    <w:rsid w:val="00E62A5C"/>
    <w:rsid w:val="00E633BC"/>
    <w:rsid w:val="00E665CC"/>
    <w:rsid w:val="00E7120B"/>
    <w:rsid w:val="00E71518"/>
    <w:rsid w:val="00E77944"/>
    <w:rsid w:val="00EA06AA"/>
    <w:rsid w:val="00EA07B0"/>
    <w:rsid w:val="00EA592F"/>
    <w:rsid w:val="00EA79FF"/>
    <w:rsid w:val="00EB1B58"/>
    <w:rsid w:val="00EB1C44"/>
    <w:rsid w:val="00EB1D85"/>
    <w:rsid w:val="00EB3636"/>
    <w:rsid w:val="00EC09D8"/>
    <w:rsid w:val="00EC0C22"/>
    <w:rsid w:val="00EC0C42"/>
    <w:rsid w:val="00EC5184"/>
    <w:rsid w:val="00ED5260"/>
    <w:rsid w:val="00ED6E94"/>
    <w:rsid w:val="00EE13E9"/>
    <w:rsid w:val="00EE4E9D"/>
    <w:rsid w:val="00EE5D8A"/>
    <w:rsid w:val="00EE7C18"/>
    <w:rsid w:val="00EF1A70"/>
    <w:rsid w:val="00EF4E45"/>
    <w:rsid w:val="00F00D8F"/>
    <w:rsid w:val="00F04648"/>
    <w:rsid w:val="00F049DE"/>
    <w:rsid w:val="00F13519"/>
    <w:rsid w:val="00F142AA"/>
    <w:rsid w:val="00F165CB"/>
    <w:rsid w:val="00F209A1"/>
    <w:rsid w:val="00F22A0A"/>
    <w:rsid w:val="00F2794E"/>
    <w:rsid w:val="00F27B5E"/>
    <w:rsid w:val="00F332C7"/>
    <w:rsid w:val="00F3340C"/>
    <w:rsid w:val="00F342D9"/>
    <w:rsid w:val="00F37941"/>
    <w:rsid w:val="00F40B3F"/>
    <w:rsid w:val="00F447A3"/>
    <w:rsid w:val="00F503DD"/>
    <w:rsid w:val="00F57BE8"/>
    <w:rsid w:val="00F632A0"/>
    <w:rsid w:val="00F76B9A"/>
    <w:rsid w:val="00F7794A"/>
    <w:rsid w:val="00F812F3"/>
    <w:rsid w:val="00F8154B"/>
    <w:rsid w:val="00F93FAD"/>
    <w:rsid w:val="00F95413"/>
    <w:rsid w:val="00F97C7B"/>
    <w:rsid w:val="00FB2703"/>
    <w:rsid w:val="00FB3A2B"/>
    <w:rsid w:val="00FB7FBB"/>
    <w:rsid w:val="00FC2B29"/>
    <w:rsid w:val="00FC3CDC"/>
    <w:rsid w:val="00FC526A"/>
    <w:rsid w:val="00FC7267"/>
    <w:rsid w:val="00FF1388"/>
    <w:rsid w:val="00FF19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BFEC95"/>
  <w15:chartTrackingRefBased/>
  <w15:docId w15:val="{FDD0E67B-F616-4C40-8EB4-B4ACD574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5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5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5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5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5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5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5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5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519"/>
    <w:rPr>
      <w:rFonts w:eastAsiaTheme="majorEastAsia" w:cstheme="majorBidi"/>
      <w:color w:val="272727" w:themeColor="text1" w:themeTint="D8"/>
    </w:rPr>
  </w:style>
  <w:style w:type="paragraph" w:styleId="Title">
    <w:name w:val="Title"/>
    <w:basedOn w:val="Normal"/>
    <w:next w:val="Normal"/>
    <w:link w:val="TitleChar"/>
    <w:uiPriority w:val="10"/>
    <w:qFormat/>
    <w:rsid w:val="00F13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519"/>
    <w:pPr>
      <w:spacing w:before="160"/>
      <w:jc w:val="center"/>
    </w:pPr>
    <w:rPr>
      <w:i/>
      <w:iCs/>
      <w:color w:val="404040" w:themeColor="text1" w:themeTint="BF"/>
    </w:rPr>
  </w:style>
  <w:style w:type="character" w:customStyle="1" w:styleId="QuoteChar">
    <w:name w:val="Quote Char"/>
    <w:basedOn w:val="DefaultParagraphFont"/>
    <w:link w:val="Quote"/>
    <w:uiPriority w:val="29"/>
    <w:rsid w:val="00F13519"/>
    <w:rPr>
      <w:i/>
      <w:iCs/>
      <w:color w:val="404040" w:themeColor="text1" w:themeTint="BF"/>
    </w:rPr>
  </w:style>
  <w:style w:type="paragraph" w:styleId="ListParagraph">
    <w:name w:val="List Paragraph"/>
    <w:basedOn w:val="Normal"/>
    <w:uiPriority w:val="34"/>
    <w:qFormat/>
    <w:rsid w:val="00F13519"/>
    <w:pPr>
      <w:ind w:left="720"/>
      <w:contextualSpacing/>
    </w:pPr>
  </w:style>
  <w:style w:type="character" w:styleId="IntenseEmphasis">
    <w:name w:val="Intense Emphasis"/>
    <w:basedOn w:val="DefaultParagraphFont"/>
    <w:uiPriority w:val="21"/>
    <w:qFormat/>
    <w:rsid w:val="00F13519"/>
    <w:rPr>
      <w:i/>
      <w:iCs/>
      <w:color w:val="0F4761" w:themeColor="accent1" w:themeShade="BF"/>
    </w:rPr>
  </w:style>
  <w:style w:type="paragraph" w:styleId="IntenseQuote">
    <w:name w:val="Intense Quote"/>
    <w:basedOn w:val="Normal"/>
    <w:next w:val="Normal"/>
    <w:link w:val="IntenseQuoteChar"/>
    <w:uiPriority w:val="30"/>
    <w:qFormat/>
    <w:rsid w:val="00F13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519"/>
    <w:rPr>
      <w:i/>
      <w:iCs/>
      <w:color w:val="0F4761" w:themeColor="accent1" w:themeShade="BF"/>
    </w:rPr>
  </w:style>
  <w:style w:type="character" w:styleId="IntenseReference">
    <w:name w:val="Intense Reference"/>
    <w:basedOn w:val="DefaultParagraphFont"/>
    <w:uiPriority w:val="32"/>
    <w:qFormat/>
    <w:rsid w:val="00F13519"/>
    <w:rPr>
      <w:b/>
      <w:bCs/>
      <w:smallCaps/>
      <w:color w:val="0F4761" w:themeColor="accent1" w:themeShade="BF"/>
      <w:spacing w:val="5"/>
    </w:rPr>
  </w:style>
  <w:style w:type="character" w:styleId="Hyperlink">
    <w:name w:val="Hyperlink"/>
    <w:basedOn w:val="DefaultParagraphFont"/>
    <w:uiPriority w:val="99"/>
    <w:unhideWhenUsed/>
    <w:rsid w:val="00E453AF"/>
    <w:rPr>
      <w:color w:val="467886" w:themeColor="hyperlink"/>
      <w:u w:val="single"/>
    </w:rPr>
  </w:style>
  <w:style w:type="character" w:styleId="UnresolvedMention">
    <w:name w:val="Unresolved Mention"/>
    <w:basedOn w:val="DefaultParagraphFont"/>
    <w:uiPriority w:val="99"/>
    <w:semiHidden/>
    <w:unhideWhenUsed/>
    <w:rsid w:val="00E453AF"/>
    <w:rPr>
      <w:color w:val="605E5C"/>
      <w:shd w:val="clear" w:color="auto" w:fill="E1DFDD"/>
    </w:rPr>
  </w:style>
  <w:style w:type="character" w:styleId="PlaceholderText">
    <w:name w:val="Placeholder Text"/>
    <w:basedOn w:val="DefaultParagraphFont"/>
    <w:uiPriority w:val="99"/>
    <w:semiHidden/>
    <w:rsid w:val="00BA71F8"/>
    <w:rPr>
      <w:color w:val="666666"/>
    </w:rPr>
  </w:style>
  <w:style w:type="paragraph" w:styleId="Header">
    <w:name w:val="header"/>
    <w:basedOn w:val="Normal"/>
    <w:link w:val="HeaderChar"/>
    <w:uiPriority w:val="99"/>
    <w:unhideWhenUsed/>
    <w:rsid w:val="005F5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7CD"/>
  </w:style>
  <w:style w:type="paragraph" w:styleId="Footer">
    <w:name w:val="footer"/>
    <w:basedOn w:val="Normal"/>
    <w:link w:val="FooterChar"/>
    <w:uiPriority w:val="99"/>
    <w:unhideWhenUsed/>
    <w:rsid w:val="005F5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7CD"/>
  </w:style>
  <w:style w:type="character" w:customStyle="1" w:styleId="a-size-large">
    <w:name w:val="a-size-large"/>
    <w:basedOn w:val="DefaultParagraphFont"/>
    <w:rsid w:val="00205920"/>
  </w:style>
  <w:style w:type="character" w:customStyle="1" w:styleId="a-size-medium">
    <w:name w:val="a-size-medium"/>
    <w:basedOn w:val="DefaultParagraphFont"/>
    <w:rsid w:val="00205920"/>
  </w:style>
  <w:style w:type="character" w:customStyle="1" w:styleId="author">
    <w:name w:val="author"/>
    <w:basedOn w:val="DefaultParagraphFont"/>
    <w:rsid w:val="00205920"/>
  </w:style>
  <w:style w:type="character" w:customStyle="1" w:styleId="a-color-secondary">
    <w:name w:val="a-color-secondary"/>
    <w:basedOn w:val="DefaultParagraphFont"/>
    <w:rsid w:val="00205920"/>
  </w:style>
  <w:style w:type="character" w:styleId="Emphasis">
    <w:name w:val="Emphasis"/>
    <w:basedOn w:val="DefaultParagraphFont"/>
    <w:uiPriority w:val="20"/>
    <w:qFormat/>
    <w:rsid w:val="001E1A97"/>
    <w:rPr>
      <w:i/>
      <w:iCs/>
    </w:rPr>
  </w:style>
  <w:style w:type="character" w:styleId="Strong">
    <w:name w:val="Strong"/>
    <w:basedOn w:val="DefaultParagraphFont"/>
    <w:uiPriority w:val="22"/>
    <w:qFormat/>
    <w:rsid w:val="002D7235"/>
    <w:rPr>
      <w:b/>
      <w:bCs/>
    </w:rPr>
  </w:style>
  <w:style w:type="paragraph" w:styleId="NormalWeb">
    <w:name w:val="Normal (Web)"/>
    <w:basedOn w:val="Normal"/>
    <w:uiPriority w:val="99"/>
    <w:semiHidden/>
    <w:unhideWhenUsed/>
    <w:rsid w:val="00F97C7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AE1EF1"/>
    <w:rPr>
      <w:sz w:val="16"/>
      <w:szCs w:val="16"/>
    </w:rPr>
  </w:style>
  <w:style w:type="paragraph" w:styleId="CommentText">
    <w:name w:val="annotation text"/>
    <w:basedOn w:val="Normal"/>
    <w:link w:val="CommentTextChar"/>
    <w:uiPriority w:val="99"/>
    <w:unhideWhenUsed/>
    <w:rsid w:val="00AE1EF1"/>
    <w:pPr>
      <w:spacing w:line="240" w:lineRule="auto"/>
    </w:pPr>
    <w:rPr>
      <w:sz w:val="20"/>
      <w:szCs w:val="20"/>
    </w:rPr>
  </w:style>
  <w:style w:type="character" w:customStyle="1" w:styleId="CommentTextChar">
    <w:name w:val="Comment Text Char"/>
    <w:basedOn w:val="DefaultParagraphFont"/>
    <w:link w:val="CommentText"/>
    <w:uiPriority w:val="99"/>
    <w:rsid w:val="00AE1EF1"/>
    <w:rPr>
      <w:sz w:val="20"/>
      <w:szCs w:val="20"/>
    </w:rPr>
  </w:style>
  <w:style w:type="paragraph" w:styleId="CommentSubject">
    <w:name w:val="annotation subject"/>
    <w:basedOn w:val="CommentText"/>
    <w:next w:val="CommentText"/>
    <w:link w:val="CommentSubjectChar"/>
    <w:uiPriority w:val="99"/>
    <w:semiHidden/>
    <w:unhideWhenUsed/>
    <w:rsid w:val="00AE1EF1"/>
    <w:rPr>
      <w:b/>
      <w:bCs/>
    </w:rPr>
  </w:style>
  <w:style w:type="character" w:customStyle="1" w:styleId="CommentSubjectChar">
    <w:name w:val="Comment Subject Char"/>
    <w:basedOn w:val="CommentTextChar"/>
    <w:link w:val="CommentSubject"/>
    <w:uiPriority w:val="99"/>
    <w:semiHidden/>
    <w:rsid w:val="00AE1EF1"/>
    <w:rPr>
      <w:b/>
      <w:bCs/>
      <w:sz w:val="20"/>
      <w:szCs w:val="20"/>
    </w:rPr>
  </w:style>
  <w:style w:type="paragraph" w:customStyle="1" w:styleId="pf0">
    <w:name w:val="pf0"/>
    <w:basedOn w:val="Normal"/>
    <w:rsid w:val="006E212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6E2125"/>
    <w:rPr>
      <w:rFonts w:ascii="Segoe UI" w:hAnsi="Segoe UI" w:cs="Segoe U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rs.gov/forms-pubs/about-publication-547" TargetMode="External" /><Relationship Id="rId11" Type="http://schemas.openxmlformats.org/officeDocument/2006/relationships/hyperlink" Target="https://www.irs.gov/taxtopics/tc515" TargetMode="External" /><Relationship Id="rId12" Type="http://schemas.openxmlformats.org/officeDocument/2006/relationships/hyperlink" Target="https://www.irs.gov/publications/p547" TargetMode="External" /><Relationship Id="rId13" Type="http://schemas.openxmlformats.org/officeDocument/2006/relationships/hyperlink" Target="https://www.dwt.com/about/pro-bono/scam-justice-legal-clinic" TargetMode="External" /><Relationship Id="rId14" Type="http://schemas.openxmlformats.org/officeDocument/2006/relationships/hyperlink" Target="mailto:ScamJustice@dwt.com" TargetMode="External" /><Relationship Id="rId15" Type="http://schemas.openxmlformats.org/officeDocument/2006/relationships/hyperlink" Target="https://www.consumeradvocates.org/findanattorney/" TargetMode="External" /><Relationship Id="rId16" Type="http://schemas.openxmlformats.org/officeDocument/2006/relationships/hyperlink" Target="https://www.naela.org/FindALawyer" TargetMode="External" /><Relationship Id="rId17" Type="http://schemas.openxmlformats.org/officeDocument/2006/relationships/hyperlink" Target="https://www.nclc.org/" TargetMode="External" /><Relationship Id="rId18" Type="http://schemas.openxmlformats.org/officeDocument/2006/relationships/hyperlink" Target="https://www.nclc.org/how-to-get-legal-assistance/" TargetMode="External" /><Relationship Id="rId19" Type="http://schemas.openxmlformats.org/officeDocument/2006/relationships/hyperlink" Target="https://www.consumerfinance.gov/" TargetMode="External" /><Relationship Id="rId2" Type="http://schemas.openxmlformats.org/officeDocument/2006/relationships/webSettings" Target="webSettings.xml" /><Relationship Id="rId20" Type="http://schemas.openxmlformats.org/officeDocument/2006/relationships/hyperlink" Target="https://www.aarp.org/money/scams-fraud/fraud-victim-support-group/?cmp=RDRCT-CSN-FRD-NEW-SUPPORT_GROUP_PAGE" TargetMode="External" /><Relationship Id="rId21" Type="http://schemas.openxmlformats.org/officeDocument/2006/relationships/hyperlink" Target="http://www.fightcybercrime.org" TargetMode="External" /><Relationship Id="rId22" Type="http://schemas.openxmlformats.org/officeDocument/2006/relationships/hyperlink" Target="https://fightcybercrime.org/programs/romance-scam-recovery-group/" TargetMode="External" /><Relationship Id="rId23" Type="http://schemas.openxmlformats.org/officeDocument/2006/relationships/hyperlink" Target="mailto:fraudnetwork@lifespanrochester.org" TargetMode="External" /><Relationship Id="rId24" Type="http://schemas.openxmlformats.org/officeDocument/2006/relationships/hyperlink" Target="https://giveanhour.org/financial-fraud/" TargetMode="External" /><Relationship Id="rId25" Type="http://schemas.openxmlformats.org/officeDocument/2006/relationships/hyperlink" Target="https://www.scamsurvivorhealing.com/" TargetMode="External" /><Relationship Id="rId26" Type="http://schemas.openxmlformats.org/officeDocument/2006/relationships/hyperlink" Target="https://www.scamsurvivorhealing.com" TargetMode="External" /><Relationship Id="rId27" Type="http://schemas.openxmlformats.org/officeDocument/2006/relationships/hyperlink" Target="https://www.youtube.com/@fraudpsychology/videos" TargetMode="External" /><Relationship Id="rId28" Type="http://schemas.openxmlformats.org/officeDocument/2006/relationships/hyperlink" Target="http://www.fraudpsychology.org" TargetMode="External" /><Relationship Id="rId29" Type="http://schemas.openxmlformats.org/officeDocument/2006/relationships/hyperlink" Target="http://www.idtheftcenter.org" TargetMode="External" /><Relationship Id="rId3" Type="http://schemas.openxmlformats.org/officeDocument/2006/relationships/fontTable" Target="fontTable.xml" /><Relationship Id="rId30" Type="http://schemas.openxmlformats.org/officeDocument/2006/relationships/hyperlink" Target="https://www.operationshamrock.org/" TargetMode="External" /><Relationship Id="rId31" Type="http://schemas.openxmlformats.org/officeDocument/2006/relationships/hyperlink" Target="https://advocatingforu.com/" TargetMode="External" /><Relationship Id="rId32" Type="http://schemas.openxmlformats.org/officeDocument/2006/relationships/hyperlink" Target="https://www.finrafoundation.org/sites/finrafoundation/files/AARP-FINRA-Foundation_Words%20Matter_Say_This.pdf" TargetMode="External" /><Relationship Id="rId33" Type="http://schemas.openxmlformats.org/officeDocument/2006/relationships/hyperlink" Target="https://988lifeline.org/" TargetMode="External" /><Relationship Id="rId34" Type="http://schemas.openxmlformats.org/officeDocument/2006/relationships/header" Target="header1.xml" /><Relationship Id="rId35" Type="http://schemas.openxmlformats.org/officeDocument/2006/relationships/footer" Target="footer1.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www.ic3.gov" TargetMode="External" /><Relationship Id="rId6" Type="http://schemas.openxmlformats.org/officeDocument/2006/relationships/hyperlink" Target="http://www.reportfraud.ftc.gov" TargetMode="External" /><Relationship Id="rId7" Type="http://schemas.openxmlformats.org/officeDocument/2006/relationships/hyperlink" Target="http://www.identitytheft.gov" TargetMode="External" /><Relationship Id="rId8" Type="http://schemas.openxmlformats.org/officeDocument/2006/relationships/hyperlink" Target="about:blank" TargetMode="External" /><Relationship Id="rId9" Type="http://schemas.openxmlformats.org/officeDocument/2006/relationships/hyperlink" Target="mailto:CryptoFraud@SecretServic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66A58-ECDB-471E-94B6-3E02D408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2026-06-23T19:37:24Z</dcterms:created>
  <dcterms:modified xsi:type="dcterms:W3CDTF">2026-06-23T19:37:24Z</dcterms:modified>
</cp:coreProperties>
</file>